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10FF" w14:textId="77777777" w:rsidR="006B5EFD" w:rsidRPr="000330D9" w:rsidRDefault="004C6E64">
      <w:pPr>
        <w:pBdr>
          <w:top w:val="nil"/>
          <w:left w:val="nil"/>
          <w:bottom w:val="nil"/>
          <w:right w:val="nil"/>
          <w:between w:val="nil"/>
        </w:pBdr>
        <w:spacing w:after="0" w:line="240" w:lineRule="auto"/>
        <w:jc w:val="center"/>
        <w:rPr>
          <w:b/>
          <w:color w:val="000000"/>
        </w:rPr>
      </w:pPr>
      <w:r w:rsidRPr="000330D9">
        <w:rPr>
          <w:b/>
          <w:color w:val="000000"/>
        </w:rPr>
        <w:t>Crawford Central</w:t>
      </w:r>
      <w:r w:rsidR="00593BF9" w:rsidRPr="000330D9">
        <w:rPr>
          <w:b/>
          <w:color w:val="000000"/>
        </w:rPr>
        <w:t xml:space="preserve"> School District</w:t>
      </w:r>
    </w:p>
    <w:p w14:paraId="73C4FD05" w14:textId="5BCDA0C9" w:rsidR="004C6E64" w:rsidRPr="000330D9" w:rsidRDefault="004C6E64">
      <w:pPr>
        <w:pBdr>
          <w:top w:val="nil"/>
          <w:left w:val="nil"/>
          <w:bottom w:val="nil"/>
          <w:right w:val="nil"/>
          <w:between w:val="nil"/>
        </w:pBdr>
        <w:spacing w:after="0" w:line="240" w:lineRule="auto"/>
        <w:jc w:val="center"/>
        <w:rPr>
          <w:b/>
          <w:color w:val="000000"/>
        </w:rPr>
      </w:pPr>
      <w:r w:rsidRPr="000330D9">
        <w:rPr>
          <w:b/>
          <w:color w:val="000000"/>
        </w:rPr>
        <w:t xml:space="preserve">Cochranton and Meadville </w:t>
      </w:r>
      <w:r w:rsidR="00916853" w:rsidRPr="000330D9">
        <w:rPr>
          <w:b/>
          <w:color w:val="000000"/>
        </w:rPr>
        <w:t>Extra-Curricular Activities</w:t>
      </w:r>
    </w:p>
    <w:p w14:paraId="672BA8B8" w14:textId="632A3EB8" w:rsidR="006B5EFD" w:rsidRPr="000330D9" w:rsidRDefault="00593BF9">
      <w:pPr>
        <w:pBdr>
          <w:top w:val="nil"/>
          <w:left w:val="nil"/>
          <w:bottom w:val="nil"/>
          <w:right w:val="nil"/>
          <w:between w:val="nil"/>
        </w:pBdr>
        <w:spacing w:after="0" w:line="240" w:lineRule="auto"/>
        <w:jc w:val="center"/>
        <w:rPr>
          <w:b/>
          <w:color w:val="000000"/>
        </w:rPr>
      </w:pPr>
      <w:r w:rsidRPr="000330D9">
        <w:rPr>
          <w:b/>
          <w:color w:val="000000"/>
        </w:rPr>
        <w:t>Resocialization</w:t>
      </w:r>
      <w:r w:rsidR="00E66F7E">
        <w:rPr>
          <w:b/>
          <w:color w:val="000000"/>
        </w:rPr>
        <w:t xml:space="preserve"> of </w:t>
      </w:r>
      <w:r w:rsidR="003A4B60">
        <w:rPr>
          <w:b/>
          <w:color w:val="000000"/>
        </w:rPr>
        <w:t>Activities</w:t>
      </w:r>
      <w:r w:rsidRPr="000330D9">
        <w:rPr>
          <w:b/>
          <w:color w:val="000000"/>
        </w:rPr>
        <w:t xml:space="preserve"> Recommendations</w:t>
      </w:r>
    </w:p>
    <w:p w14:paraId="10F47715" w14:textId="77777777" w:rsidR="004C6E64" w:rsidRPr="000330D9" w:rsidRDefault="004C6E64">
      <w:pPr>
        <w:pBdr>
          <w:top w:val="nil"/>
          <w:left w:val="nil"/>
          <w:bottom w:val="nil"/>
          <w:right w:val="nil"/>
          <w:between w:val="nil"/>
        </w:pBdr>
        <w:spacing w:after="0" w:line="240" w:lineRule="auto"/>
        <w:jc w:val="center"/>
        <w:rPr>
          <w:b/>
          <w:color w:val="000000"/>
        </w:rPr>
      </w:pPr>
    </w:p>
    <w:p w14:paraId="0D892B1C" w14:textId="77777777" w:rsidR="006B5EFD" w:rsidRPr="000330D9" w:rsidRDefault="006B5EFD">
      <w:pPr>
        <w:pBdr>
          <w:top w:val="nil"/>
          <w:left w:val="nil"/>
          <w:bottom w:val="nil"/>
          <w:right w:val="nil"/>
          <w:between w:val="nil"/>
        </w:pBdr>
        <w:spacing w:after="0" w:line="240" w:lineRule="auto"/>
        <w:rPr>
          <w:color w:val="000000"/>
        </w:rPr>
      </w:pPr>
    </w:p>
    <w:p w14:paraId="624799C7" w14:textId="77777777" w:rsidR="006B5EFD" w:rsidRPr="000330D9" w:rsidRDefault="006B5EFD">
      <w:pPr>
        <w:spacing w:after="0" w:line="240" w:lineRule="auto"/>
      </w:pPr>
    </w:p>
    <w:p w14:paraId="6FE34181" w14:textId="7A109106" w:rsidR="006B5EFD" w:rsidRPr="000330D9" w:rsidRDefault="00593BF9">
      <w:pPr>
        <w:spacing w:after="0" w:line="240" w:lineRule="auto"/>
        <w:rPr>
          <w:b/>
        </w:rPr>
      </w:pPr>
      <w:r w:rsidRPr="000330D9">
        <w:rPr>
          <w:color w:val="0A0A0A"/>
          <w:shd w:val="clear" w:color="auto" w:fill="FAFAFA"/>
        </w:rPr>
        <w:t>Th</w:t>
      </w:r>
      <w:r w:rsidR="009F5F13" w:rsidRPr="000330D9">
        <w:rPr>
          <w:color w:val="0A0A0A"/>
          <w:shd w:val="clear" w:color="auto" w:fill="FAFAFA"/>
        </w:rPr>
        <w:t>ese recommendations are</w:t>
      </w:r>
      <w:r w:rsidRPr="000330D9">
        <w:rPr>
          <w:color w:val="0A0A0A"/>
          <w:shd w:val="clear" w:color="auto" w:fill="FAFAFA"/>
        </w:rPr>
        <w:t xml:space="preserve"> </w:t>
      </w:r>
      <w:r w:rsidR="001F63B2" w:rsidRPr="000330D9">
        <w:rPr>
          <w:color w:val="0A0A0A"/>
          <w:shd w:val="clear" w:color="auto" w:fill="FAFAFA"/>
        </w:rPr>
        <w:t>based on the current guidelines characterized in the Green Phase</w:t>
      </w:r>
      <w:r w:rsidR="00CA6802" w:rsidRPr="000330D9">
        <w:rPr>
          <w:color w:val="0A0A0A"/>
          <w:shd w:val="clear" w:color="auto" w:fill="FAFAFA"/>
        </w:rPr>
        <w:t>.  A</w:t>
      </w:r>
      <w:r w:rsidRPr="000330D9">
        <w:rPr>
          <w:color w:val="0A0A0A"/>
          <w:shd w:val="clear" w:color="auto" w:fill="FAFAFA"/>
        </w:rPr>
        <w:t>s more public health information is available, the administration may work with impacted entities to release further guidance which could impact fall, winter, or spring seasons</w:t>
      </w:r>
      <w:r w:rsidR="008A2FCB" w:rsidRPr="000330D9">
        <w:rPr>
          <w:color w:val="0A0A0A"/>
          <w:shd w:val="clear" w:color="auto" w:fill="FAFAFA"/>
        </w:rPr>
        <w:t xml:space="preserve">.  At this juncture, </w:t>
      </w:r>
      <w:r w:rsidR="00876766" w:rsidRPr="000330D9">
        <w:rPr>
          <w:color w:val="0A0A0A"/>
          <w:shd w:val="clear" w:color="auto" w:fill="FAFAFA"/>
        </w:rPr>
        <w:t>t</w:t>
      </w:r>
      <w:r w:rsidR="00D73AF8" w:rsidRPr="000330D9">
        <w:rPr>
          <w:color w:val="0A0A0A"/>
          <w:shd w:val="clear" w:color="auto" w:fill="FAFAFA"/>
        </w:rPr>
        <w:t>hese guidelines appl</w:t>
      </w:r>
      <w:r w:rsidR="00E67B6E" w:rsidRPr="000330D9">
        <w:rPr>
          <w:color w:val="0A0A0A"/>
          <w:shd w:val="clear" w:color="auto" w:fill="FAFAFA"/>
        </w:rPr>
        <w:t>y</w:t>
      </w:r>
      <w:r w:rsidR="00D73AF8" w:rsidRPr="000330D9">
        <w:rPr>
          <w:color w:val="0A0A0A"/>
          <w:shd w:val="clear" w:color="auto" w:fill="FAFAFA"/>
        </w:rPr>
        <w:t xml:space="preserve"> to Athletics and Performing Arts</w:t>
      </w:r>
      <w:r w:rsidR="00E67B6E" w:rsidRPr="000330D9">
        <w:rPr>
          <w:color w:val="0A0A0A"/>
          <w:shd w:val="clear" w:color="auto" w:fill="FAFAFA"/>
        </w:rPr>
        <w:t xml:space="preserve"> </w:t>
      </w:r>
      <w:proofErr w:type="gramStart"/>
      <w:r w:rsidR="00E67B6E" w:rsidRPr="000330D9">
        <w:rPr>
          <w:color w:val="0A0A0A"/>
          <w:shd w:val="clear" w:color="auto" w:fill="FAFAFA"/>
        </w:rPr>
        <w:t>with regard t</w:t>
      </w:r>
      <w:r w:rsidR="00C931E1" w:rsidRPr="000330D9">
        <w:rPr>
          <w:color w:val="0A0A0A"/>
          <w:shd w:val="clear" w:color="auto" w:fill="FAFAFA"/>
        </w:rPr>
        <w:t>o</w:t>
      </w:r>
      <w:proofErr w:type="gramEnd"/>
      <w:r w:rsidR="00C931E1" w:rsidRPr="000330D9">
        <w:rPr>
          <w:color w:val="0A0A0A"/>
          <w:shd w:val="clear" w:color="auto" w:fill="FAFAFA"/>
        </w:rPr>
        <w:t xml:space="preserve"> off-season workout sessions </w:t>
      </w:r>
      <w:r w:rsidR="00804A81" w:rsidRPr="000330D9">
        <w:rPr>
          <w:color w:val="0A0A0A"/>
          <w:shd w:val="clear" w:color="auto" w:fill="FAFAFA"/>
        </w:rPr>
        <w:t>that are not mandatory practices or public events.  No spectators allowed.</w:t>
      </w:r>
      <w:r w:rsidR="00221C4D" w:rsidRPr="000330D9">
        <w:rPr>
          <w:color w:val="0A0A0A"/>
          <w:shd w:val="clear" w:color="auto" w:fill="FAFAFA"/>
        </w:rPr>
        <w:t xml:space="preserve">  </w:t>
      </w:r>
    </w:p>
    <w:p w14:paraId="7C54E660" w14:textId="77777777" w:rsidR="006B5EFD" w:rsidRPr="000330D9" w:rsidRDefault="006B5EFD">
      <w:pPr>
        <w:pBdr>
          <w:top w:val="nil"/>
          <w:left w:val="nil"/>
          <w:bottom w:val="nil"/>
          <w:right w:val="nil"/>
          <w:between w:val="nil"/>
        </w:pBdr>
        <w:spacing w:after="0" w:line="240" w:lineRule="auto"/>
        <w:rPr>
          <w:b/>
        </w:rPr>
      </w:pPr>
    </w:p>
    <w:p w14:paraId="6016DC19" w14:textId="77777777" w:rsidR="006B5EFD" w:rsidRPr="000330D9" w:rsidRDefault="00593BF9">
      <w:pPr>
        <w:pBdr>
          <w:top w:val="nil"/>
          <w:left w:val="nil"/>
          <w:bottom w:val="nil"/>
          <w:right w:val="nil"/>
          <w:between w:val="nil"/>
        </w:pBdr>
        <w:spacing w:after="0" w:line="240" w:lineRule="auto"/>
        <w:rPr>
          <w:b/>
          <w:color w:val="000000"/>
        </w:rPr>
      </w:pPr>
      <w:r w:rsidRPr="000330D9">
        <w:rPr>
          <w:b/>
          <w:color w:val="000000"/>
        </w:rPr>
        <w:t>INTRODUCTION</w:t>
      </w:r>
    </w:p>
    <w:p w14:paraId="68068239" w14:textId="77777777" w:rsidR="006B5EFD" w:rsidRPr="000330D9" w:rsidRDefault="006B5EFD">
      <w:pPr>
        <w:pBdr>
          <w:top w:val="nil"/>
          <w:left w:val="nil"/>
          <w:bottom w:val="nil"/>
          <w:right w:val="nil"/>
          <w:between w:val="nil"/>
        </w:pBdr>
        <w:spacing w:after="0" w:line="240" w:lineRule="auto"/>
        <w:rPr>
          <w:b/>
        </w:rPr>
      </w:pPr>
    </w:p>
    <w:p w14:paraId="5CBEA80F" w14:textId="77777777" w:rsidR="006B5EFD" w:rsidRPr="000330D9" w:rsidRDefault="00593BF9">
      <w:pPr>
        <w:pBdr>
          <w:top w:val="nil"/>
          <w:left w:val="nil"/>
          <w:bottom w:val="nil"/>
          <w:right w:val="nil"/>
          <w:between w:val="nil"/>
        </w:pBdr>
        <w:spacing w:after="0" w:line="240" w:lineRule="auto"/>
        <w:rPr>
          <w:color w:val="000000"/>
        </w:rPr>
      </w:pPr>
      <w:r w:rsidRPr="000330D9">
        <w:rPr>
          <w:color w:val="000000"/>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1942421C" w14:textId="77777777" w:rsidR="006B5EFD" w:rsidRPr="000330D9" w:rsidRDefault="006B5EFD">
      <w:pPr>
        <w:pBdr>
          <w:top w:val="nil"/>
          <w:left w:val="nil"/>
          <w:bottom w:val="nil"/>
          <w:right w:val="nil"/>
          <w:between w:val="nil"/>
        </w:pBdr>
        <w:spacing w:after="0" w:line="240" w:lineRule="auto"/>
        <w:rPr>
          <w:color w:val="000000"/>
        </w:rPr>
      </w:pPr>
    </w:p>
    <w:p w14:paraId="1DEEECEA" w14:textId="77777777" w:rsidR="006B5EFD" w:rsidRPr="000330D9" w:rsidRDefault="004C6E64">
      <w:pPr>
        <w:pBdr>
          <w:top w:val="nil"/>
          <w:left w:val="nil"/>
          <w:bottom w:val="nil"/>
          <w:right w:val="nil"/>
          <w:between w:val="nil"/>
        </w:pBdr>
        <w:spacing w:after="0" w:line="240" w:lineRule="auto"/>
        <w:rPr>
          <w:color w:val="000000"/>
        </w:rPr>
      </w:pPr>
      <w:r w:rsidRPr="000330D9">
        <w:rPr>
          <w:color w:val="000000"/>
        </w:rPr>
        <w:t>The district</w:t>
      </w:r>
      <w:r w:rsidR="00593BF9" w:rsidRPr="000330D9">
        <w:rPr>
          <w:color w:val="000000"/>
        </w:rPr>
        <w:t xml:space="preserve"> will take the necessary precautions and recommendations from the federal, state, and local governments, CDC, PA DOH, as well as the NFHS and PIAA.</w:t>
      </w:r>
      <w:r w:rsidRPr="000330D9">
        <w:rPr>
          <w:color w:val="000000"/>
        </w:rPr>
        <w:t xml:space="preserve">  The district </w:t>
      </w:r>
      <w:r w:rsidR="00593BF9" w:rsidRPr="000330D9">
        <w:rPr>
          <w:color w:val="000000"/>
        </w:rPr>
        <w:t xml:space="preserve">realizes the knowledge regarding COVID-19 is constantly changing as new information and treatments become available.  These recommendations will be adjusted as needed as new information becomes available </w:t>
      </w:r>
      <w:proofErr w:type="gramStart"/>
      <w:r w:rsidR="00593BF9" w:rsidRPr="000330D9">
        <w:rPr>
          <w:color w:val="000000"/>
        </w:rPr>
        <w:t>in order to</w:t>
      </w:r>
      <w:proofErr w:type="gramEnd"/>
      <w:r w:rsidR="00593BF9" w:rsidRPr="000330D9">
        <w:rPr>
          <w:color w:val="000000"/>
        </w:rPr>
        <w:t xml:space="preserve"> decrease the risk of exposure for our staff, students, and spectators.</w:t>
      </w:r>
    </w:p>
    <w:p w14:paraId="72037E15" w14:textId="77777777" w:rsidR="006B5EFD" w:rsidRPr="000330D9" w:rsidRDefault="006B5EFD">
      <w:pPr>
        <w:pBdr>
          <w:top w:val="nil"/>
          <w:left w:val="nil"/>
          <w:bottom w:val="nil"/>
          <w:right w:val="nil"/>
          <w:between w:val="nil"/>
        </w:pBdr>
        <w:spacing w:after="0" w:line="240" w:lineRule="auto"/>
      </w:pPr>
    </w:p>
    <w:p w14:paraId="0B08EADC" w14:textId="77777777" w:rsidR="006B5EFD" w:rsidRPr="000330D9" w:rsidRDefault="00593BF9">
      <w:pPr>
        <w:pBdr>
          <w:top w:val="nil"/>
          <w:left w:val="nil"/>
          <w:bottom w:val="nil"/>
          <w:right w:val="nil"/>
          <w:between w:val="nil"/>
        </w:pBdr>
        <w:spacing w:after="0" w:line="240" w:lineRule="auto"/>
        <w:rPr>
          <w:b/>
          <w:color w:val="000000"/>
        </w:rPr>
      </w:pPr>
      <w:r w:rsidRPr="000330D9">
        <w:rPr>
          <w:b/>
          <w:color w:val="000000"/>
        </w:rPr>
        <w:t>RECOMMENDATIONS</w:t>
      </w:r>
    </w:p>
    <w:p w14:paraId="7026BDE1" w14:textId="77777777" w:rsidR="006B5EFD" w:rsidRPr="000330D9" w:rsidRDefault="006B5EFD">
      <w:pPr>
        <w:pBdr>
          <w:top w:val="nil"/>
          <w:left w:val="nil"/>
          <w:bottom w:val="nil"/>
          <w:right w:val="nil"/>
          <w:between w:val="nil"/>
        </w:pBdr>
        <w:spacing w:after="0" w:line="240" w:lineRule="auto"/>
        <w:rPr>
          <w:b/>
        </w:rPr>
      </w:pPr>
    </w:p>
    <w:p w14:paraId="194F5747" w14:textId="236CAC1E" w:rsidR="006B5EFD" w:rsidRPr="000330D9" w:rsidRDefault="00593BF9">
      <w:pPr>
        <w:pBdr>
          <w:top w:val="nil"/>
          <w:left w:val="nil"/>
          <w:bottom w:val="nil"/>
          <w:right w:val="nil"/>
          <w:between w:val="nil"/>
        </w:pBdr>
        <w:spacing w:after="0" w:line="240" w:lineRule="auto"/>
        <w:rPr>
          <w:color w:val="000000"/>
        </w:rPr>
      </w:pPr>
      <w:r w:rsidRPr="000330D9">
        <w:rPr>
          <w:color w:val="000000"/>
        </w:rPr>
        <w:t xml:space="preserve">Recommendations for </w:t>
      </w:r>
      <w:r w:rsidRPr="000330D9">
        <w:rPr>
          <w:b/>
          <w:color w:val="000000"/>
        </w:rPr>
        <w:t xml:space="preserve">ALL </w:t>
      </w:r>
      <w:r w:rsidRPr="000330D9">
        <w:rPr>
          <w:b/>
        </w:rPr>
        <w:t>LEVELS</w:t>
      </w:r>
      <w:r w:rsidRPr="000330D9">
        <w:rPr>
          <w:color w:val="000000"/>
        </w:rPr>
        <w:t xml:space="preserve"> for Junior and Senior High </w:t>
      </w:r>
      <w:r w:rsidR="00207CE9" w:rsidRPr="000330D9">
        <w:rPr>
          <w:color w:val="000000"/>
        </w:rPr>
        <w:t>Activities</w:t>
      </w:r>
    </w:p>
    <w:p w14:paraId="13D4000F" w14:textId="4563673E" w:rsidR="006B5EFD" w:rsidRPr="000330D9" w:rsidRDefault="00207CE9">
      <w:pPr>
        <w:numPr>
          <w:ilvl w:val="0"/>
          <w:numId w:val="14"/>
        </w:numPr>
        <w:pBdr>
          <w:top w:val="nil"/>
          <w:left w:val="nil"/>
          <w:bottom w:val="nil"/>
          <w:right w:val="nil"/>
          <w:between w:val="nil"/>
        </w:pBdr>
        <w:spacing w:after="0" w:line="240" w:lineRule="auto"/>
        <w:rPr>
          <w:color w:val="000000"/>
        </w:rPr>
      </w:pPr>
      <w:r w:rsidRPr="000330D9">
        <w:rPr>
          <w:color w:val="000000"/>
        </w:rPr>
        <w:t>Students</w:t>
      </w:r>
      <w:r w:rsidR="00593BF9" w:rsidRPr="000330D9">
        <w:rPr>
          <w:color w:val="000000"/>
        </w:rPr>
        <w:t>, Coaches, and Staff will undergo a COVID- 19 health screening prior to any practice, event, or team meeting.  The purpose is to check for signs and symptoms of COVID-19. The screenings could range from a verbal/w</w:t>
      </w:r>
      <w:r w:rsidR="00593BF9" w:rsidRPr="000330D9">
        <w:t>ritten</w:t>
      </w:r>
      <w:r w:rsidR="00593BF9" w:rsidRPr="000330D9">
        <w:rPr>
          <w:color w:val="000000"/>
        </w:rPr>
        <w:t xml:space="preserve"> questionnaire to a temperature check.</w:t>
      </w:r>
    </w:p>
    <w:p w14:paraId="4712FAF1" w14:textId="12954ADD" w:rsidR="004C6E64"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 xml:space="preserve">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w:t>
      </w:r>
      <w:r w:rsidR="00C91EC8" w:rsidRPr="000330D9">
        <w:rPr>
          <w:color w:val="000000"/>
        </w:rPr>
        <w:t>students</w:t>
      </w:r>
      <w:r w:rsidRPr="000330D9">
        <w:rPr>
          <w:color w:val="000000"/>
        </w:rPr>
        <w:t xml:space="preserve"> while practicing or competing.)</w:t>
      </w:r>
    </w:p>
    <w:p w14:paraId="3E31D1EF" w14:textId="058C251A" w:rsidR="006B5EFD"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Hand Sanitizer will be available for team use.</w:t>
      </w:r>
    </w:p>
    <w:p w14:paraId="52C2C42F" w14:textId="77777777" w:rsidR="002C6E80" w:rsidRPr="000330D9" w:rsidRDefault="002C6E80" w:rsidP="002C6E80">
      <w:pPr>
        <w:numPr>
          <w:ilvl w:val="0"/>
          <w:numId w:val="14"/>
        </w:numPr>
        <w:pBdr>
          <w:top w:val="nil"/>
          <w:left w:val="nil"/>
          <w:bottom w:val="nil"/>
          <w:right w:val="nil"/>
          <w:between w:val="nil"/>
        </w:pBdr>
        <w:spacing w:after="0" w:line="240" w:lineRule="auto"/>
        <w:rPr>
          <w:color w:val="000000"/>
        </w:rPr>
      </w:pPr>
      <w:r w:rsidRPr="000330D9">
        <w:rPr>
          <w:color w:val="333333"/>
        </w:rPr>
        <w:t>No Handshakes/Celebrations (high fives, fist/elbow bumps, chest bumps, hugging), etc.</w:t>
      </w:r>
    </w:p>
    <w:p w14:paraId="184F8442" w14:textId="795B2D8E" w:rsidR="006B5EFD"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Intensify cleaning, disinfection, and ventilation in all facilities</w:t>
      </w:r>
      <w:r w:rsidR="004C6E64" w:rsidRPr="000330D9">
        <w:rPr>
          <w:color w:val="000000"/>
        </w:rPr>
        <w:t>.</w:t>
      </w:r>
    </w:p>
    <w:p w14:paraId="3D91A7ED" w14:textId="77777777" w:rsidR="006B5EFD"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Encourage social distancing through increased spacing, small groups, and limited mixing between groups, if feasible</w:t>
      </w:r>
      <w:r w:rsidR="004C6E64" w:rsidRPr="000330D9">
        <w:rPr>
          <w:color w:val="000000"/>
        </w:rPr>
        <w:t>.  Cohorts of no more than 10 students recommended.</w:t>
      </w:r>
    </w:p>
    <w:p w14:paraId="17E401AC" w14:textId="03AE3F30" w:rsidR="006B5EFD"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 xml:space="preserve">Educate </w:t>
      </w:r>
      <w:r w:rsidR="005160F6" w:rsidRPr="000330D9">
        <w:rPr>
          <w:color w:val="000000"/>
        </w:rPr>
        <w:t>students</w:t>
      </w:r>
      <w:r w:rsidRPr="000330D9">
        <w:rPr>
          <w:color w:val="000000"/>
        </w:rPr>
        <w:t xml:space="preserve">, </w:t>
      </w:r>
      <w:r w:rsidR="005160F6" w:rsidRPr="000330D9">
        <w:rPr>
          <w:color w:val="000000"/>
        </w:rPr>
        <w:t>c</w:t>
      </w:r>
      <w:r w:rsidRPr="000330D9">
        <w:rPr>
          <w:color w:val="000000"/>
        </w:rPr>
        <w:t xml:space="preserve">oaches, and </w:t>
      </w:r>
      <w:r w:rsidR="005160F6" w:rsidRPr="000330D9">
        <w:rPr>
          <w:color w:val="000000"/>
        </w:rPr>
        <w:t>s</w:t>
      </w:r>
      <w:r w:rsidRPr="000330D9">
        <w:rPr>
          <w:color w:val="000000"/>
        </w:rPr>
        <w:t>taff on health and safety protocols</w:t>
      </w:r>
    </w:p>
    <w:p w14:paraId="2120DD68" w14:textId="77777777" w:rsidR="006B5EFD"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Anyone who is sick must stay home</w:t>
      </w:r>
    </w:p>
    <w:p w14:paraId="5282849E" w14:textId="77777777" w:rsidR="006B5EFD"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Regularly communicate and monitor developments with local authorities, employees, and families regarding cases, exposures, and updates to policies and procedures</w:t>
      </w:r>
    </w:p>
    <w:p w14:paraId="74268FD7" w14:textId="01666E99" w:rsidR="006B5EFD" w:rsidRPr="000330D9" w:rsidRDefault="00324385">
      <w:pPr>
        <w:numPr>
          <w:ilvl w:val="0"/>
          <w:numId w:val="14"/>
        </w:numPr>
        <w:pBdr>
          <w:top w:val="nil"/>
          <w:left w:val="nil"/>
          <w:bottom w:val="nil"/>
          <w:right w:val="nil"/>
          <w:between w:val="nil"/>
        </w:pBdr>
        <w:spacing w:after="0" w:line="240" w:lineRule="auto"/>
        <w:rPr>
          <w:color w:val="000000"/>
        </w:rPr>
      </w:pPr>
      <w:r w:rsidRPr="000330D9">
        <w:rPr>
          <w:color w:val="000000"/>
        </w:rPr>
        <w:lastRenderedPageBreak/>
        <w:t>Students</w:t>
      </w:r>
      <w:r w:rsidR="00593BF9" w:rsidRPr="000330D9">
        <w:rPr>
          <w:color w:val="000000"/>
        </w:rPr>
        <w:t xml:space="preserve"> and </w:t>
      </w:r>
      <w:r w:rsidRPr="000330D9">
        <w:rPr>
          <w:color w:val="000000"/>
        </w:rPr>
        <w:t>c</w:t>
      </w:r>
      <w:r w:rsidR="00593BF9" w:rsidRPr="000330D9">
        <w:rPr>
          <w:color w:val="000000"/>
        </w:rPr>
        <w:t>oaches MUST provide their own water bottle for hydration. Water bottles must not be shared.</w:t>
      </w:r>
      <w:r w:rsidR="004C6E64" w:rsidRPr="000330D9">
        <w:rPr>
          <w:color w:val="000000"/>
        </w:rPr>
        <w:t xml:space="preserve">  Water fountains are prohibited.</w:t>
      </w:r>
    </w:p>
    <w:p w14:paraId="06692145" w14:textId="2C3BFD21" w:rsidR="006B5EFD"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 xml:space="preserve"> PPE (gloves, masks, eye protection) will be used as needed and situations warrant</w:t>
      </w:r>
      <w:r w:rsidR="007518C3">
        <w:rPr>
          <w:color w:val="000000"/>
        </w:rPr>
        <w:t xml:space="preserve"> </w:t>
      </w:r>
      <w:r w:rsidRPr="000330D9">
        <w:rPr>
          <w:color w:val="000000"/>
        </w:rPr>
        <w:t>or determined by local/state governments.</w:t>
      </w:r>
    </w:p>
    <w:p w14:paraId="0A2E18C7" w14:textId="77777777" w:rsidR="006B5EFD" w:rsidRPr="000330D9" w:rsidRDefault="00593BF9">
      <w:pPr>
        <w:numPr>
          <w:ilvl w:val="0"/>
          <w:numId w:val="14"/>
        </w:numPr>
        <w:pBdr>
          <w:top w:val="nil"/>
          <w:left w:val="nil"/>
          <w:bottom w:val="nil"/>
          <w:right w:val="nil"/>
          <w:between w:val="nil"/>
        </w:pBdr>
        <w:spacing w:after="0" w:line="240" w:lineRule="auto"/>
        <w:rPr>
          <w:color w:val="000000"/>
        </w:rPr>
      </w:pPr>
      <w:r w:rsidRPr="000330D9">
        <w:rPr>
          <w:color w:val="000000"/>
        </w:rPr>
        <w:t xml:space="preserve"> Staff and students who may be at a higher risk of severe illness from COVID-19 due to underlying medical conditions</w:t>
      </w:r>
      <w:r w:rsidR="004C6E64" w:rsidRPr="000330D9">
        <w:rPr>
          <w:color w:val="000000"/>
        </w:rPr>
        <w:t xml:space="preserve"> are prohibited from participation</w:t>
      </w:r>
      <w:r w:rsidRPr="000330D9">
        <w:rPr>
          <w:color w:val="000000"/>
        </w:rPr>
        <w:t>.</w:t>
      </w:r>
      <w:r w:rsidR="004C6E64" w:rsidRPr="000330D9">
        <w:rPr>
          <w:color w:val="000000"/>
        </w:rPr>
        <w:t xml:space="preserve"> </w:t>
      </w:r>
      <w:r w:rsidRPr="000330D9">
        <w:rPr>
          <w:color w:val="000000"/>
        </w:rPr>
        <w:t xml:space="preserve">(See - CDC “People Who are at a Higher Risk for </w:t>
      </w:r>
      <w:r w:rsidRPr="000330D9">
        <w:t>Severe</w:t>
      </w:r>
      <w:r w:rsidRPr="000330D9">
        <w:rPr>
          <w:color w:val="000000"/>
        </w:rPr>
        <w:t xml:space="preserve"> Illness”)</w:t>
      </w:r>
    </w:p>
    <w:p w14:paraId="2579536D" w14:textId="77777777" w:rsidR="006B5EFD" w:rsidRPr="000330D9" w:rsidRDefault="006B5EFD">
      <w:pPr>
        <w:pBdr>
          <w:top w:val="nil"/>
          <w:left w:val="nil"/>
          <w:bottom w:val="nil"/>
          <w:right w:val="nil"/>
          <w:between w:val="nil"/>
        </w:pBdr>
        <w:spacing w:after="0" w:line="240" w:lineRule="auto"/>
        <w:rPr>
          <w:b/>
        </w:rPr>
      </w:pPr>
    </w:p>
    <w:p w14:paraId="75AD194A" w14:textId="335D13F1" w:rsidR="006B5EFD" w:rsidRPr="000330D9" w:rsidRDefault="00724006">
      <w:pPr>
        <w:pBdr>
          <w:top w:val="nil"/>
          <w:left w:val="nil"/>
          <w:bottom w:val="nil"/>
          <w:right w:val="nil"/>
          <w:between w:val="nil"/>
        </w:pBdr>
        <w:spacing w:after="0" w:line="240" w:lineRule="auto"/>
        <w:rPr>
          <w:b/>
          <w:color w:val="000000"/>
        </w:rPr>
      </w:pPr>
      <w:r w:rsidRPr="000330D9">
        <w:rPr>
          <w:b/>
        </w:rPr>
        <w:t xml:space="preserve">Additional </w:t>
      </w:r>
      <w:r w:rsidR="00210B90" w:rsidRPr="000330D9">
        <w:rPr>
          <w:b/>
        </w:rPr>
        <w:t>Guidelines:</w:t>
      </w:r>
    </w:p>
    <w:p w14:paraId="54B89283" w14:textId="77777777" w:rsidR="006B5EFD" w:rsidRPr="000330D9" w:rsidRDefault="00593BF9">
      <w:pPr>
        <w:pBdr>
          <w:top w:val="nil"/>
          <w:left w:val="nil"/>
          <w:bottom w:val="nil"/>
          <w:right w:val="nil"/>
          <w:between w:val="nil"/>
        </w:pBdr>
        <w:spacing w:after="0" w:line="240" w:lineRule="auto"/>
        <w:ind w:firstLine="720"/>
        <w:rPr>
          <w:color w:val="000000"/>
        </w:rPr>
      </w:pPr>
      <w:r w:rsidRPr="000330D9">
        <w:rPr>
          <w:b/>
          <w:color w:val="000000"/>
        </w:rPr>
        <w:t>Pre-workout/Contest Screening</w:t>
      </w:r>
      <w:r w:rsidRPr="000330D9">
        <w:rPr>
          <w:color w:val="000000"/>
        </w:rPr>
        <w:t>:</w:t>
      </w:r>
    </w:p>
    <w:p w14:paraId="47D99E74" w14:textId="146A991B" w:rsidR="006B5EFD" w:rsidRPr="000330D9" w:rsidRDefault="00593BF9">
      <w:pPr>
        <w:numPr>
          <w:ilvl w:val="0"/>
          <w:numId w:val="12"/>
        </w:numPr>
        <w:pBdr>
          <w:top w:val="nil"/>
          <w:left w:val="nil"/>
          <w:bottom w:val="nil"/>
          <w:right w:val="nil"/>
          <w:between w:val="nil"/>
        </w:pBdr>
        <w:spacing w:after="0" w:line="240" w:lineRule="auto"/>
        <w:rPr>
          <w:color w:val="000000"/>
        </w:rPr>
      </w:pPr>
      <w:r w:rsidRPr="000330D9">
        <w:rPr>
          <w:color w:val="000000"/>
        </w:rPr>
        <w:t xml:space="preserve">Any person who has COVID-19 symptoms should not be allowed to participate in practice/games and should contact their primary care physician or another appropriate health-care provider. </w:t>
      </w:r>
      <w:r w:rsidRPr="000330D9">
        <w:t>A clearance may be required to return to play.</w:t>
      </w:r>
    </w:p>
    <w:p w14:paraId="02A0B371" w14:textId="77777777" w:rsidR="006B5EFD" w:rsidRPr="000330D9" w:rsidRDefault="00593BF9">
      <w:pPr>
        <w:numPr>
          <w:ilvl w:val="0"/>
          <w:numId w:val="12"/>
        </w:numPr>
        <w:pBdr>
          <w:top w:val="nil"/>
          <w:left w:val="nil"/>
          <w:bottom w:val="nil"/>
          <w:right w:val="nil"/>
          <w:between w:val="nil"/>
        </w:pBdr>
        <w:spacing w:after="0" w:line="240" w:lineRule="auto"/>
        <w:rPr>
          <w:color w:val="000000"/>
        </w:rPr>
      </w:pPr>
      <w:r w:rsidRPr="000330D9">
        <w:rPr>
          <w:color w:val="000000"/>
        </w:rPr>
        <w:t>COVID-19 Screenings (Questionnaire and Temperature Checks may continue as per State and Local government recommendations)</w:t>
      </w:r>
    </w:p>
    <w:p w14:paraId="6A10ADB8" w14:textId="305AA219" w:rsidR="006B5EFD" w:rsidRPr="000330D9" w:rsidRDefault="00593BF9">
      <w:pPr>
        <w:numPr>
          <w:ilvl w:val="0"/>
          <w:numId w:val="12"/>
        </w:numPr>
        <w:pBdr>
          <w:top w:val="nil"/>
          <w:left w:val="nil"/>
          <w:bottom w:val="nil"/>
          <w:right w:val="nil"/>
          <w:between w:val="nil"/>
        </w:pBdr>
        <w:spacing w:after="0" w:line="240" w:lineRule="auto"/>
        <w:rPr>
          <w:color w:val="000000"/>
        </w:rPr>
      </w:pPr>
      <w:r w:rsidRPr="000330D9">
        <w:rPr>
          <w:color w:val="000000"/>
        </w:rPr>
        <w:t>Team attendance should be recorded</w:t>
      </w:r>
      <w:r w:rsidR="0018116A" w:rsidRPr="000330D9">
        <w:rPr>
          <w:color w:val="000000"/>
        </w:rPr>
        <w:t xml:space="preserve"> along with location of individuals during sessions</w:t>
      </w:r>
    </w:p>
    <w:p w14:paraId="1CE56A7A" w14:textId="77777777" w:rsidR="006B5EFD" w:rsidRPr="000330D9" w:rsidRDefault="006B5EFD">
      <w:pPr>
        <w:pBdr>
          <w:top w:val="nil"/>
          <w:left w:val="nil"/>
          <w:bottom w:val="nil"/>
          <w:right w:val="nil"/>
          <w:between w:val="nil"/>
        </w:pBdr>
        <w:spacing w:after="0" w:line="240" w:lineRule="auto"/>
        <w:ind w:firstLine="720"/>
        <w:rPr>
          <w:b/>
        </w:rPr>
      </w:pPr>
    </w:p>
    <w:p w14:paraId="283293C0" w14:textId="77777777" w:rsidR="006B5EFD" w:rsidRPr="000330D9" w:rsidRDefault="00593BF9">
      <w:pPr>
        <w:pBdr>
          <w:top w:val="nil"/>
          <w:left w:val="nil"/>
          <w:bottom w:val="nil"/>
          <w:right w:val="nil"/>
          <w:between w:val="nil"/>
        </w:pBdr>
        <w:spacing w:after="0" w:line="240" w:lineRule="auto"/>
        <w:ind w:firstLine="720"/>
        <w:rPr>
          <w:color w:val="000000"/>
        </w:rPr>
      </w:pPr>
      <w:r w:rsidRPr="000330D9">
        <w:rPr>
          <w:b/>
          <w:color w:val="000000"/>
        </w:rPr>
        <w:t>Limitations on Gatherings</w:t>
      </w:r>
      <w:r w:rsidRPr="000330D9">
        <w:rPr>
          <w:color w:val="000000"/>
        </w:rPr>
        <w:t>:</w:t>
      </w:r>
    </w:p>
    <w:p w14:paraId="375B06E4" w14:textId="77777777" w:rsidR="006B5EFD" w:rsidRPr="000330D9" w:rsidRDefault="00593BF9">
      <w:pPr>
        <w:numPr>
          <w:ilvl w:val="0"/>
          <w:numId w:val="1"/>
        </w:numPr>
        <w:pBdr>
          <w:top w:val="nil"/>
          <w:left w:val="nil"/>
          <w:bottom w:val="nil"/>
          <w:right w:val="nil"/>
          <w:between w:val="nil"/>
        </w:pBdr>
        <w:spacing w:after="0" w:line="240" w:lineRule="auto"/>
        <w:rPr>
          <w:color w:val="000000"/>
        </w:rPr>
      </w:pPr>
      <w:r w:rsidRPr="000330D9">
        <w:rPr>
          <w:color w:val="000000"/>
        </w:rPr>
        <w:t>As per State and Local Guidelines</w:t>
      </w:r>
    </w:p>
    <w:p w14:paraId="3A242003" w14:textId="77777777" w:rsidR="006B5EFD" w:rsidRPr="000330D9" w:rsidRDefault="00593BF9">
      <w:pPr>
        <w:numPr>
          <w:ilvl w:val="0"/>
          <w:numId w:val="1"/>
        </w:numPr>
        <w:pBdr>
          <w:top w:val="nil"/>
          <w:left w:val="nil"/>
          <w:bottom w:val="nil"/>
          <w:right w:val="nil"/>
          <w:between w:val="nil"/>
        </w:pBdr>
        <w:spacing w:after="0" w:line="240" w:lineRule="auto"/>
        <w:rPr>
          <w:color w:val="000000"/>
        </w:rPr>
      </w:pPr>
      <w:r w:rsidRPr="000330D9">
        <w:rPr>
          <w:color w:val="000000"/>
        </w:rPr>
        <w:t>When not directly participating in practices or contests, social distancing should be considered and applied when able</w:t>
      </w:r>
    </w:p>
    <w:p w14:paraId="16ECDBFF" w14:textId="77777777" w:rsidR="006B5EFD" w:rsidRPr="000330D9" w:rsidRDefault="006B5EFD">
      <w:pPr>
        <w:pBdr>
          <w:top w:val="nil"/>
          <w:left w:val="nil"/>
          <w:bottom w:val="nil"/>
          <w:right w:val="nil"/>
          <w:between w:val="nil"/>
        </w:pBdr>
        <w:spacing w:after="0" w:line="240" w:lineRule="auto"/>
        <w:rPr>
          <w:color w:val="000000"/>
        </w:rPr>
      </w:pPr>
    </w:p>
    <w:p w14:paraId="17C0955D" w14:textId="77777777" w:rsidR="006B5EFD" w:rsidRPr="000330D9" w:rsidRDefault="00593BF9">
      <w:pPr>
        <w:pBdr>
          <w:top w:val="nil"/>
          <w:left w:val="nil"/>
          <w:bottom w:val="nil"/>
          <w:right w:val="nil"/>
          <w:between w:val="nil"/>
        </w:pBdr>
        <w:spacing w:after="0" w:line="240" w:lineRule="auto"/>
        <w:ind w:left="720"/>
        <w:rPr>
          <w:color w:val="000000"/>
        </w:rPr>
      </w:pPr>
      <w:r w:rsidRPr="000330D9">
        <w:rPr>
          <w:b/>
          <w:color w:val="000000"/>
        </w:rPr>
        <w:t>Facilities Cleaning</w:t>
      </w:r>
      <w:r w:rsidRPr="000330D9">
        <w:rPr>
          <w:color w:val="000000"/>
        </w:rPr>
        <w:t>:</w:t>
      </w:r>
    </w:p>
    <w:p w14:paraId="522ECE73" w14:textId="77777777" w:rsidR="006B5EFD" w:rsidRPr="000330D9" w:rsidRDefault="00593BF9">
      <w:pPr>
        <w:numPr>
          <w:ilvl w:val="0"/>
          <w:numId w:val="22"/>
        </w:numPr>
        <w:pBdr>
          <w:top w:val="nil"/>
          <w:left w:val="nil"/>
          <w:bottom w:val="nil"/>
          <w:right w:val="nil"/>
          <w:between w:val="nil"/>
        </w:pBdr>
        <w:spacing w:after="0" w:line="240" w:lineRule="auto"/>
        <w:ind w:left="1080"/>
        <w:rPr>
          <w:color w:val="000000"/>
        </w:rPr>
      </w:pPr>
      <w:r w:rsidRPr="000330D9">
        <w:rPr>
          <w:color w:val="000000"/>
        </w:rPr>
        <w:t>Adequate cleaning schedules should be created and implemented for all athletic facilities to mitigate any communicable disease</w:t>
      </w:r>
    </w:p>
    <w:p w14:paraId="68B2FE6C" w14:textId="33A8770D" w:rsidR="006B5EFD" w:rsidRPr="000330D9" w:rsidRDefault="00593BF9">
      <w:pPr>
        <w:numPr>
          <w:ilvl w:val="0"/>
          <w:numId w:val="22"/>
        </w:numPr>
        <w:pBdr>
          <w:top w:val="nil"/>
          <w:left w:val="nil"/>
          <w:bottom w:val="nil"/>
          <w:right w:val="nil"/>
          <w:between w:val="nil"/>
        </w:pBdr>
        <w:spacing w:after="0" w:line="240" w:lineRule="auto"/>
        <w:ind w:left="1080"/>
        <w:rPr>
          <w:color w:val="000000"/>
        </w:rPr>
      </w:pPr>
      <w:r w:rsidRPr="000330D9">
        <w:rPr>
          <w:color w:val="000000"/>
        </w:rPr>
        <w:t>Facilities should be cleaned prior to arrival and post workouts and team gatherings, high touch areas should be cleaned more often</w:t>
      </w:r>
    </w:p>
    <w:p w14:paraId="35D75D9C" w14:textId="5A8F8790" w:rsidR="006B5EFD" w:rsidRPr="000330D9" w:rsidRDefault="00C91EC8">
      <w:pPr>
        <w:numPr>
          <w:ilvl w:val="0"/>
          <w:numId w:val="22"/>
        </w:numPr>
        <w:pBdr>
          <w:top w:val="nil"/>
          <w:left w:val="nil"/>
          <w:bottom w:val="nil"/>
          <w:right w:val="nil"/>
          <w:between w:val="nil"/>
        </w:pBdr>
        <w:spacing w:after="0" w:line="240" w:lineRule="auto"/>
        <w:ind w:left="1080"/>
        <w:rPr>
          <w:color w:val="000000"/>
        </w:rPr>
      </w:pPr>
      <w:r w:rsidRPr="000330D9">
        <w:rPr>
          <w:color w:val="000000"/>
        </w:rPr>
        <w:t>All e</w:t>
      </w:r>
      <w:r w:rsidR="00593BF9" w:rsidRPr="000330D9">
        <w:rPr>
          <w:color w:val="000000"/>
        </w:rPr>
        <w:t xml:space="preserve">quipment should be wiped down after </w:t>
      </w:r>
      <w:proofErr w:type="gramStart"/>
      <w:r w:rsidRPr="000330D9">
        <w:rPr>
          <w:color w:val="000000"/>
        </w:rPr>
        <w:t>each</w:t>
      </w:r>
      <w:r w:rsidR="00593BF9" w:rsidRPr="000330D9">
        <w:rPr>
          <w:color w:val="000000"/>
        </w:rPr>
        <w:t xml:space="preserve"> individual’s</w:t>
      </w:r>
      <w:proofErr w:type="gramEnd"/>
      <w:r w:rsidR="00593BF9" w:rsidRPr="000330D9">
        <w:rPr>
          <w:color w:val="000000"/>
        </w:rPr>
        <w:t xml:space="preserve"> use</w:t>
      </w:r>
    </w:p>
    <w:p w14:paraId="222F047D" w14:textId="77777777" w:rsidR="006B5EFD" w:rsidRPr="000330D9" w:rsidRDefault="00593BF9">
      <w:pPr>
        <w:numPr>
          <w:ilvl w:val="0"/>
          <w:numId w:val="22"/>
        </w:numPr>
        <w:pBdr>
          <w:top w:val="nil"/>
          <w:left w:val="nil"/>
          <w:bottom w:val="nil"/>
          <w:right w:val="nil"/>
          <w:between w:val="nil"/>
        </w:pBdr>
        <w:spacing w:after="0" w:line="240" w:lineRule="auto"/>
        <w:ind w:left="1080"/>
        <w:rPr>
          <w:color w:val="000000"/>
        </w:rPr>
      </w:pPr>
      <w:r w:rsidRPr="000330D9">
        <w:rPr>
          <w:color w:val="000000"/>
        </w:rPr>
        <w:t xml:space="preserve">Appropriate clothing/shoes </w:t>
      </w:r>
      <w:proofErr w:type="gramStart"/>
      <w:r w:rsidRPr="000330D9">
        <w:rPr>
          <w:color w:val="000000"/>
        </w:rPr>
        <w:t>should be worn at all times</w:t>
      </w:r>
      <w:proofErr w:type="gramEnd"/>
      <w:r w:rsidRPr="000330D9">
        <w:rPr>
          <w:color w:val="000000"/>
        </w:rPr>
        <w:t xml:space="preserve"> in the weight room to minimize sweat from transmitting onto equipment surfaces</w:t>
      </w:r>
    </w:p>
    <w:p w14:paraId="00CBE896" w14:textId="77777777" w:rsidR="006B5EFD" w:rsidRPr="000330D9" w:rsidRDefault="006B5EFD">
      <w:pPr>
        <w:pBdr>
          <w:top w:val="nil"/>
          <w:left w:val="nil"/>
          <w:bottom w:val="nil"/>
          <w:right w:val="nil"/>
          <w:between w:val="nil"/>
        </w:pBdr>
        <w:spacing w:after="0" w:line="240" w:lineRule="auto"/>
        <w:ind w:left="1080"/>
        <w:rPr>
          <w:color w:val="000000"/>
        </w:rPr>
      </w:pPr>
    </w:p>
    <w:p w14:paraId="29A6664F" w14:textId="77777777" w:rsidR="006B5EFD" w:rsidRPr="000330D9" w:rsidRDefault="00593BF9">
      <w:pPr>
        <w:pBdr>
          <w:top w:val="nil"/>
          <w:left w:val="nil"/>
          <w:bottom w:val="nil"/>
          <w:right w:val="nil"/>
          <w:between w:val="nil"/>
        </w:pBdr>
        <w:spacing w:after="0" w:line="240" w:lineRule="auto"/>
        <w:ind w:firstLine="360"/>
        <w:rPr>
          <w:color w:val="000000"/>
        </w:rPr>
      </w:pPr>
      <w:r w:rsidRPr="000330D9">
        <w:rPr>
          <w:b/>
          <w:color w:val="000000"/>
        </w:rPr>
        <w:t xml:space="preserve">      Physical Activity and Athletic Equipment</w:t>
      </w:r>
      <w:r w:rsidRPr="000330D9">
        <w:rPr>
          <w:color w:val="000000"/>
        </w:rPr>
        <w:t>:</w:t>
      </w:r>
    </w:p>
    <w:p w14:paraId="432ADCF2" w14:textId="2313B671" w:rsidR="006B5EFD" w:rsidRPr="000330D9" w:rsidRDefault="00593BF9">
      <w:pPr>
        <w:numPr>
          <w:ilvl w:val="0"/>
          <w:numId w:val="5"/>
        </w:numPr>
        <w:pBdr>
          <w:top w:val="nil"/>
          <w:left w:val="nil"/>
          <w:bottom w:val="nil"/>
          <w:right w:val="nil"/>
          <w:between w:val="nil"/>
        </w:pBdr>
        <w:spacing w:after="0" w:line="240" w:lineRule="auto"/>
        <w:rPr>
          <w:color w:val="000000"/>
        </w:rPr>
      </w:pPr>
      <w:r w:rsidRPr="000330D9">
        <w:rPr>
          <w:color w:val="000000"/>
        </w:rPr>
        <w:t>Students should refrain from sharing clothing/towels and should be washed after each practice.</w:t>
      </w:r>
    </w:p>
    <w:p w14:paraId="5E6B0B40" w14:textId="6A36A6DD" w:rsidR="006B5EFD" w:rsidRPr="000330D9" w:rsidRDefault="00B76D09">
      <w:pPr>
        <w:numPr>
          <w:ilvl w:val="0"/>
          <w:numId w:val="5"/>
        </w:numPr>
        <w:pBdr>
          <w:top w:val="nil"/>
          <w:left w:val="nil"/>
          <w:bottom w:val="nil"/>
          <w:right w:val="nil"/>
          <w:between w:val="nil"/>
        </w:pBdr>
        <w:spacing w:after="0" w:line="240" w:lineRule="auto"/>
        <w:rPr>
          <w:color w:val="000000"/>
        </w:rPr>
      </w:pPr>
      <w:r w:rsidRPr="000330D9">
        <w:rPr>
          <w:color w:val="000000"/>
        </w:rPr>
        <w:t>E</w:t>
      </w:r>
      <w:r w:rsidR="00593BF9" w:rsidRPr="000330D9">
        <w:rPr>
          <w:color w:val="000000"/>
        </w:rPr>
        <w:t xml:space="preserve">quipment that may be used by multiple individuals (balls, shields, tackling dummies, shot put, </w:t>
      </w:r>
      <w:r w:rsidR="001B4610" w:rsidRPr="000330D9">
        <w:rPr>
          <w:color w:val="000000"/>
        </w:rPr>
        <w:t>flags</w:t>
      </w:r>
      <w:r w:rsidR="00593BF9" w:rsidRPr="000330D9">
        <w:rPr>
          <w:color w:val="000000"/>
        </w:rPr>
        <w:t>,</w:t>
      </w:r>
      <w:r w:rsidRPr="000330D9">
        <w:rPr>
          <w:color w:val="000000"/>
        </w:rPr>
        <w:t xml:space="preserve"> instruments,</w:t>
      </w:r>
      <w:r w:rsidR="00593BF9" w:rsidRPr="000330D9">
        <w:rPr>
          <w:color w:val="000000"/>
        </w:rPr>
        <w:t xml:space="preserve"> etc.) should be cleaned intermittently during practice and events as deemed necessary</w:t>
      </w:r>
    </w:p>
    <w:p w14:paraId="4B9B8033" w14:textId="77777777" w:rsidR="006B5EFD" w:rsidRPr="000330D9" w:rsidRDefault="00593BF9">
      <w:pPr>
        <w:numPr>
          <w:ilvl w:val="0"/>
          <w:numId w:val="5"/>
        </w:numPr>
        <w:pBdr>
          <w:top w:val="nil"/>
          <w:left w:val="nil"/>
          <w:bottom w:val="nil"/>
          <w:right w:val="nil"/>
          <w:between w:val="nil"/>
        </w:pBdr>
        <w:spacing w:after="0" w:line="240" w:lineRule="auto"/>
        <w:rPr>
          <w:color w:val="000000"/>
        </w:rPr>
      </w:pPr>
      <w:r w:rsidRPr="000330D9">
        <w:rPr>
          <w:color w:val="000000"/>
        </w:rPr>
        <w:t>Hand Sanitizer should be used periodically as resources allow</w:t>
      </w:r>
    </w:p>
    <w:p w14:paraId="2791F839" w14:textId="0164B9AF" w:rsidR="006B5EFD" w:rsidRDefault="00593BF9">
      <w:pPr>
        <w:numPr>
          <w:ilvl w:val="0"/>
          <w:numId w:val="5"/>
        </w:numPr>
        <w:pBdr>
          <w:top w:val="nil"/>
          <w:left w:val="nil"/>
          <w:bottom w:val="nil"/>
          <w:right w:val="nil"/>
          <w:between w:val="nil"/>
        </w:pBdr>
        <w:spacing w:after="0" w:line="240" w:lineRule="auto"/>
        <w:rPr>
          <w:color w:val="000000"/>
        </w:rPr>
      </w:pPr>
      <w:r w:rsidRPr="000330D9">
        <w:rPr>
          <w:color w:val="000000"/>
        </w:rPr>
        <w:t>Spotters for maximum weight lifts should be stationed at each end of the bar</w:t>
      </w:r>
    </w:p>
    <w:p w14:paraId="10341E3B" w14:textId="1E6DDA24" w:rsidR="00A536CC" w:rsidRPr="00734638" w:rsidRDefault="002524E0" w:rsidP="00734638">
      <w:pPr>
        <w:pStyle w:val="xmsonormal"/>
        <w:numPr>
          <w:ilvl w:val="0"/>
          <w:numId w:val="5"/>
        </w:numPr>
        <w:jc w:val="both"/>
        <w:rPr>
          <w:rFonts w:asciiTheme="majorHAnsi" w:hAnsiTheme="majorHAnsi" w:cstheme="majorHAnsi"/>
        </w:rPr>
      </w:pPr>
      <w:r w:rsidRPr="002524E0">
        <w:rPr>
          <w:rFonts w:asciiTheme="majorHAnsi" w:hAnsiTheme="majorHAnsi" w:cstheme="majorHAnsi"/>
        </w:rPr>
        <w:t xml:space="preserve">Participants are not permitted to store personal items on campus. This includes instruments, uniforms, equipment or similar, and includes individual purchased items or school issued items. Participants are not permitted to use locker rooms or similar for changing clothes, storing items or showering. Restrooms are available for use and are cleaned and disinfected routinely. </w:t>
      </w:r>
    </w:p>
    <w:p w14:paraId="25EC786D" w14:textId="77777777" w:rsidR="006B5EFD" w:rsidRPr="000330D9" w:rsidRDefault="006B5EFD">
      <w:pPr>
        <w:pBdr>
          <w:top w:val="nil"/>
          <w:left w:val="nil"/>
          <w:bottom w:val="nil"/>
          <w:right w:val="nil"/>
          <w:between w:val="nil"/>
        </w:pBdr>
        <w:spacing w:after="0" w:line="240" w:lineRule="auto"/>
        <w:rPr>
          <w:color w:val="000000"/>
        </w:rPr>
      </w:pPr>
    </w:p>
    <w:p w14:paraId="7BD4BFA4" w14:textId="77777777" w:rsidR="006B5EFD" w:rsidRPr="000330D9" w:rsidRDefault="00593BF9">
      <w:pPr>
        <w:pBdr>
          <w:top w:val="nil"/>
          <w:left w:val="nil"/>
          <w:bottom w:val="nil"/>
          <w:right w:val="nil"/>
          <w:between w:val="nil"/>
        </w:pBdr>
        <w:spacing w:after="0" w:line="240" w:lineRule="auto"/>
        <w:rPr>
          <w:color w:val="000000"/>
        </w:rPr>
      </w:pPr>
      <w:r w:rsidRPr="000330D9">
        <w:rPr>
          <w:b/>
        </w:rPr>
        <w:t xml:space="preserve">             </w:t>
      </w:r>
      <w:r w:rsidRPr="000330D9">
        <w:rPr>
          <w:b/>
          <w:color w:val="000000"/>
        </w:rPr>
        <w:t>Hydration</w:t>
      </w:r>
      <w:r w:rsidRPr="000330D9">
        <w:rPr>
          <w:color w:val="000000"/>
        </w:rPr>
        <w:t>:</w:t>
      </w:r>
    </w:p>
    <w:p w14:paraId="2BC8F2D0" w14:textId="77777777" w:rsidR="006B5EFD" w:rsidRPr="000330D9" w:rsidRDefault="00593BF9">
      <w:pPr>
        <w:numPr>
          <w:ilvl w:val="0"/>
          <w:numId w:val="20"/>
        </w:numPr>
        <w:pBdr>
          <w:top w:val="nil"/>
          <w:left w:val="nil"/>
          <w:bottom w:val="nil"/>
          <w:right w:val="nil"/>
          <w:between w:val="nil"/>
        </w:pBdr>
        <w:spacing w:after="0" w:line="240" w:lineRule="auto"/>
        <w:rPr>
          <w:color w:val="000000"/>
        </w:rPr>
      </w:pPr>
      <w:r w:rsidRPr="000330D9">
        <w:rPr>
          <w:color w:val="000000"/>
        </w:rPr>
        <w:t>Students MUST bring their own water bottle. Water bottles must not be shared.</w:t>
      </w:r>
    </w:p>
    <w:p w14:paraId="5717CF55" w14:textId="77777777" w:rsidR="006B5EFD" w:rsidRPr="000330D9" w:rsidRDefault="00593BF9">
      <w:pPr>
        <w:numPr>
          <w:ilvl w:val="0"/>
          <w:numId w:val="15"/>
        </w:numPr>
        <w:pBdr>
          <w:top w:val="nil"/>
          <w:left w:val="nil"/>
          <w:bottom w:val="nil"/>
          <w:right w:val="nil"/>
          <w:between w:val="nil"/>
        </w:pBdr>
        <w:spacing w:after="0" w:line="240" w:lineRule="auto"/>
        <w:rPr>
          <w:color w:val="000000"/>
        </w:rPr>
      </w:pPr>
      <w:r w:rsidRPr="000330D9">
        <w:rPr>
          <w:color w:val="000000"/>
        </w:rPr>
        <w:t>Hydration Stations may be used but MUST be cleaned after every practice/event.</w:t>
      </w:r>
    </w:p>
    <w:p w14:paraId="67FF0948" w14:textId="77777777" w:rsidR="001B4610" w:rsidRPr="000330D9" w:rsidRDefault="001B4610">
      <w:pPr>
        <w:pBdr>
          <w:top w:val="nil"/>
          <w:left w:val="nil"/>
          <w:bottom w:val="nil"/>
          <w:right w:val="nil"/>
          <w:between w:val="nil"/>
        </w:pBdr>
        <w:spacing w:after="0" w:line="240" w:lineRule="auto"/>
        <w:rPr>
          <w:b/>
          <w:color w:val="000000"/>
        </w:rPr>
      </w:pPr>
    </w:p>
    <w:p w14:paraId="4D0C0A39" w14:textId="4DAC59D4" w:rsidR="006B5EFD" w:rsidRPr="000330D9" w:rsidRDefault="00593BF9">
      <w:pPr>
        <w:pBdr>
          <w:top w:val="nil"/>
          <w:left w:val="nil"/>
          <w:bottom w:val="nil"/>
          <w:right w:val="nil"/>
          <w:between w:val="nil"/>
        </w:pBdr>
        <w:spacing w:after="0" w:line="240" w:lineRule="auto"/>
        <w:rPr>
          <w:b/>
          <w:color w:val="000000"/>
        </w:rPr>
      </w:pPr>
      <w:r w:rsidRPr="000330D9">
        <w:rPr>
          <w:b/>
          <w:color w:val="000000"/>
        </w:rPr>
        <w:lastRenderedPageBreak/>
        <w:t xml:space="preserve">POSITIVE CASES AND COACHES, STAFF, OR ATHLETES SHOWING COVID-19 SYMPTOMS </w:t>
      </w:r>
    </w:p>
    <w:p w14:paraId="61F11515" w14:textId="77777777" w:rsidR="006B5EFD" w:rsidRPr="000330D9" w:rsidRDefault="006B5EFD">
      <w:pPr>
        <w:pBdr>
          <w:top w:val="nil"/>
          <w:left w:val="nil"/>
          <w:bottom w:val="nil"/>
          <w:right w:val="nil"/>
          <w:between w:val="nil"/>
        </w:pBdr>
        <w:spacing w:after="0" w:line="240" w:lineRule="auto"/>
        <w:rPr>
          <w:b/>
        </w:rPr>
      </w:pPr>
    </w:p>
    <w:p w14:paraId="78C2A170" w14:textId="77777777" w:rsidR="006B5EFD" w:rsidRPr="000330D9" w:rsidRDefault="00593BF9">
      <w:pPr>
        <w:pBdr>
          <w:top w:val="nil"/>
          <w:left w:val="nil"/>
          <w:bottom w:val="nil"/>
          <w:right w:val="nil"/>
          <w:between w:val="nil"/>
        </w:pBdr>
        <w:spacing w:after="0" w:line="240" w:lineRule="auto"/>
        <w:rPr>
          <w:b/>
          <w:color w:val="000000"/>
        </w:rPr>
      </w:pPr>
      <w:r w:rsidRPr="000330D9">
        <w:rPr>
          <w:b/>
          <w:color w:val="000000"/>
        </w:rPr>
        <w:t xml:space="preserve">What are the signs and symptoms of COVID-19? </w:t>
      </w:r>
    </w:p>
    <w:p w14:paraId="5DB84B95" w14:textId="77777777" w:rsidR="006B5EFD" w:rsidRPr="000330D9" w:rsidRDefault="00593BF9">
      <w:pPr>
        <w:pBdr>
          <w:top w:val="nil"/>
          <w:left w:val="nil"/>
          <w:bottom w:val="nil"/>
          <w:right w:val="nil"/>
          <w:between w:val="nil"/>
        </w:pBdr>
        <w:spacing w:after="0" w:line="240" w:lineRule="auto"/>
        <w:rPr>
          <w:color w:val="000000"/>
        </w:rPr>
      </w:pPr>
      <w:r w:rsidRPr="000330D9">
        <w:rPr>
          <w:color w:val="000000"/>
        </w:rPr>
        <w:t>Symptoms may appear 2-14 days after exposure to the virus. The symptoms may range from mild to severe. (See CDC Fact Sheet in Appendix).  Symptoms may include:</w:t>
      </w:r>
    </w:p>
    <w:p w14:paraId="023883C0"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Fever or chills (10</w:t>
      </w:r>
      <w:r w:rsidRPr="000330D9">
        <w:t>0.4 or High)</w:t>
      </w:r>
    </w:p>
    <w:p w14:paraId="4D231073"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Cough</w:t>
      </w:r>
    </w:p>
    <w:p w14:paraId="553AF25B"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Shortness of breath or difficulty breathing</w:t>
      </w:r>
    </w:p>
    <w:p w14:paraId="51707116"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Fatigue</w:t>
      </w:r>
    </w:p>
    <w:p w14:paraId="61AF45A3"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Muscle or body aches</w:t>
      </w:r>
    </w:p>
    <w:p w14:paraId="1C0F6698"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Headache</w:t>
      </w:r>
    </w:p>
    <w:p w14:paraId="15DF89AC"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New loss of taste or smell</w:t>
      </w:r>
    </w:p>
    <w:p w14:paraId="3BB144A8"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Sore Throat</w:t>
      </w:r>
    </w:p>
    <w:p w14:paraId="1AA3AB36"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Congestion or runny nose</w:t>
      </w:r>
    </w:p>
    <w:p w14:paraId="13EC09B7"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Nausea or vomiting</w:t>
      </w:r>
    </w:p>
    <w:p w14:paraId="613D75D0" w14:textId="77777777" w:rsidR="006B5EFD" w:rsidRPr="000330D9" w:rsidRDefault="00593BF9">
      <w:pPr>
        <w:numPr>
          <w:ilvl w:val="0"/>
          <w:numId w:val="21"/>
        </w:numPr>
        <w:pBdr>
          <w:top w:val="nil"/>
          <w:left w:val="nil"/>
          <w:bottom w:val="nil"/>
          <w:right w:val="nil"/>
          <w:between w:val="nil"/>
        </w:pBdr>
        <w:spacing w:after="0" w:line="240" w:lineRule="auto"/>
        <w:ind w:left="1170"/>
        <w:rPr>
          <w:color w:val="000000"/>
        </w:rPr>
      </w:pPr>
      <w:r w:rsidRPr="000330D9">
        <w:rPr>
          <w:color w:val="000000"/>
        </w:rPr>
        <w:t>Diarrhea</w:t>
      </w:r>
    </w:p>
    <w:p w14:paraId="0DDD9F95" w14:textId="77777777" w:rsidR="006B5EFD" w:rsidRPr="000330D9" w:rsidRDefault="006B5EFD">
      <w:pPr>
        <w:pBdr>
          <w:top w:val="nil"/>
          <w:left w:val="nil"/>
          <w:bottom w:val="nil"/>
          <w:right w:val="nil"/>
          <w:between w:val="nil"/>
        </w:pBdr>
        <w:spacing w:after="0" w:line="240" w:lineRule="auto"/>
        <w:rPr>
          <w:color w:val="000000"/>
        </w:rPr>
      </w:pPr>
    </w:p>
    <w:p w14:paraId="0A3FC3A4" w14:textId="77777777" w:rsidR="006B5EFD" w:rsidRPr="000330D9" w:rsidRDefault="00593BF9">
      <w:pPr>
        <w:pBdr>
          <w:top w:val="nil"/>
          <w:left w:val="nil"/>
          <w:bottom w:val="nil"/>
          <w:right w:val="nil"/>
          <w:between w:val="nil"/>
        </w:pBdr>
        <w:spacing w:after="0" w:line="240" w:lineRule="auto"/>
        <w:rPr>
          <w:color w:val="000000"/>
        </w:rPr>
      </w:pPr>
      <w:r w:rsidRPr="000330D9">
        <w:rPr>
          <w:b/>
          <w:color w:val="000000"/>
        </w:rPr>
        <w:t>What to do if you are sick?</w:t>
      </w:r>
    </w:p>
    <w:p w14:paraId="4B411A02" w14:textId="77777777" w:rsidR="006B5EFD" w:rsidRPr="000330D9" w:rsidRDefault="00593BF9">
      <w:pPr>
        <w:numPr>
          <w:ilvl w:val="0"/>
          <w:numId w:val="23"/>
        </w:numPr>
        <w:spacing w:after="0" w:line="240" w:lineRule="auto"/>
        <w:ind w:left="1170"/>
      </w:pPr>
      <w:r w:rsidRPr="000330D9">
        <w:t>If you are sick with COVID-19 or think you are infected with the virus, STAY AT HOME.  It is essential that you take steps to help prevent the disease from spreading to people in your home or community.  If you think you have been exposed to COVID-19 and develop a fever and symptoms, call your healthcare provider for medical advice.</w:t>
      </w:r>
    </w:p>
    <w:p w14:paraId="1B8F97BE" w14:textId="77777777" w:rsidR="006B5EFD" w:rsidRPr="000330D9" w:rsidRDefault="00593BF9">
      <w:pPr>
        <w:numPr>
          <w:ilvl w:val="0"/>
          <w:numId w:val="23"/>
        </w:numPr>
        <w:pBdr>
          <w:top w:val="nil"/>
          <w:left w:val="nil"/>
          <w:bottom w:val="nil"/>
          <w:right w:val="nil"/>
          <w:between w:val="nil"/>
        </w:pBdr>
        <w:spacing w:after="0" w:line="240" w:lineRule="auto"/>
        <w:ind w:left="1170"/>
        <w:rPr>
          <w:color w:val="000000"/>
        </w:rPr>
      </w:pPr>
      <w:r w:rsidRPr="000330D9">
        <w:rPr>
          <w:color w:val="000000"/>
        </w:rPr>
        <w:t>Notify the school immediately (principal, athletic director, athletic trainer, coach)</w:t>
      </w:r>
    </w:p>
    <w:p w14:paraId="6EBD25C5" w14:textId="77777777" w:rsidR="006B5EFD" w:rsidRPr="000330D9" w:rsidRDefault="00593BF9">
      <w:pPr>
        <w:numPr>
          <w:ilvl w:val="0"/>
          <w:numId w:val="23"/>
        </w:numPr>
        <w:pBdr>
          <w:top w:val="nil"/>
          <w:left w:val="nil"/>
          <w:bottom w:val="nil"/>
          <w:right w:val="nil"/>
          <w:between w:val="nil"/>
        </w:pBdr>
        <w:spacing w:after="0" w:line="240" w:lineRule="auto"/>
        <w:ind w:left="1170"/>
        <w:rPr>
          <w:color w:val="000000"/>
        </w:rPr>
      </w:pPr>
      <w:r w:rsidRPr="000330D9">
        <w:rPr>
          <w:color w:val="000000"/>
        </w:rPr>
        <w:t>It will be determined if others who may have been exposed (students, coaches, staff) need to be notified, isolated, and /or monitored for symptoms</w:t>
      </w:r>
    </w:p>
    <w:p w14:paraId="695ED6EC" w14:textId="77777777" w:rsidR="006B5EFD" w:rsidRPr="000330D9" w:rsidRDefault="00593BF9">
      <w:pPr>
        <w:numPr>
          <w:ilvl w:val="0"/>
          <w:numId w:val="23"/>
        </w:numPr>
        <w:pBdr>
          <w:top w:val="nil"/>
          <w:left w:val="nil"/>
          <w:bottom w:val="nil"/>
          <w:right w:val="nil"/>
          <w:between w:val="nil"/>
        </w:pBdr>
        <w:spacing w:after="0" w:line="240" w:lineRule="auto"/>
        <w:ind w:left="1170"/>
        <w:rPr>
          <w:color w:val="000000"/>
        </w:rPr>
      </w:pPr>
      <w:r w:rsidRPr="000330D9">
        <w:rPr>
          <w:color w:val="000000"/>
        </w:rPr>
        <w:t>If a Positive case of COVID-19 is Diagnosed Contact Tracing will be implemented with the assistance of local health professionals and the CDC/PA DOH. See Information in Appendix.</w:t>
      </w:r>
    </w:p>
    <w:p w14:paraId="76680C59" w14:textId="77777777" w:rsidR="006B5EFD" w:rsidRPr="000330D9" w:rsidRDefault="006B5EFD">
      <w:pPr>
        <w:pBdr>
          <w:top w:val="nil"/>
          <w:left w:val="nil"/>
          <w:bottom w:val="nil"/>
          <w:right w:val="nil"/>
          <w:between w:val="nil"/>
        </w:pBdr>
        <w:spacing w:after="0" w:line="240" w:lineRule="auto"/>
        <w:rPr>
          <w:b/>
          <w:color w:val="000000"/>
        </w:rPr>
      </w:pPr>
    </w:p>
    <w:p w14:paraId="10AEB2C3" w14:textId="77777777" w:rsidR="006B5EFD" w:rsidRPr="000330D9" w:rsidRDefault="00593BF9">
      <w:pPr>
        <w:pBdr>
          <w:top w:val="nil"/>
          <w:left w:val="nil"/>
          <w:bottom w:val="nil"/>
          <w:right w:val="nil"/>
          <w:between w:val="nil"/>
        </w:pBdr>
        <w:spacing w:after="0" w:line="240" w:lineRule="auto"/>
        <w:rPr>
          <w:b/>
          <w:color w:val="000000"/>
        </w:rPr>
      </w:pPr>
      <w:r w:rsidRPr="000330D9">
        <w:rPr>
          <w:b/>
          <w:color w:val="000000"/>
        </w:rPr>
        <w:t>What to do if a student or staff become ill with COVID-19 symptoms during practice, event, or during transportation to or from an event?</w:t>
      </w:r>
    </w:p>
    <w:p w14:paraId="190CA335" w14:textId="77777777" w:rsidR="006B5EFD" w:rsidRPr="000330D9" w:rsidRDefault="00593BF9">
      <w:pPr>
        <w:numPr>
          <w:ilvl w:val="0"/>
          <w:numId w:val="6"/>
        </w:numPr>
        <w:pBdr>
          <w:top w:val="nil"/>
          <w:left w:val="nil"/>
          <w:bottom w:val="nil"/>
          <w:right w:val="nil"/>
          <w:between w:val="nil"/>
        </w:pBdr>
        <w:spacing w:after="0" w:line="240" w:lineRule="auto"/>
        <w:ind w:left="1170"/>
        <w:rPr>
          <w:color w:val="000000"/>
        </w:rPr>
      </w:pPr>
      <w:r w:rsidRPr="000330D9">
        <w:rPr>
          <w:color w:val="000000"/>
        </w:rPr>
        <w:t>Every effort will be made to isolate the ill individual from others, until the student or staff member can leave the school or event</w:t>
      </w:r>
    </w:p>
    <w:p w14:paraId="14DDDCDB" w14:textId="77777777" w:rsidR="006B5EFD" w:rsidRPr="000330D9" w:rsidRDefault="00593BF9">
      <w:pPr>
        <w:numPr>
          <w:ilvl w:val="0"/>
          <w:numId w:val="6"/>
        </w:numPr>
        <w:pBdr>
          <w:top w:val="nil"/>
          <w:left w:val="nil"/>
          <w:bottom w:val="nil"/>
          <w:right w:val="nil"/>
          <w:between w:val="nil"/>
        </w:pBdr>
        <w:spacing w:after="0" w:line="240" w:lineRule="auto"/>
        <w:ind w:left="1170"/>
        <w:rPr>
          <w:color w:val="000000"/>
        </w:rPr>
      </w:pPr>
      <w:r w:rsidRPr="000330D9">
        <w:rPr>
          <w:color w:val="000000"/>
        </w:rPr>
        <w:t>If student, parent/guardian will be contacted immediately, and arrangements will be made for the student to be picked up</w:t>
      </w:r>
    </w:p>
    <w:p w14:paraId="1E6E84AB" w14:textId="77777777" w:rsidR="006B5EFD" w:rsidRPr="000330D9" w:rsidRDefault="00593BF9">
      <w:pPr>
        <w:numPr>
          <w:ilvl w:val="0"/>
          <w:numId w:val="6"/>
        </w:numPr>
        <w:pBdr>
          <w:top w:val="nil"/>
          <w:left w:val="nil"/>
          <w:bottom w:val="nil"/>
          <w:right w:val="nil"/>
          <w:between w:val="nil"/>
        </w:pBdr>
        <w:spacing w:after="0" w:line="240" w:lineRule="auto"/>
        <w:ind w:left="1170"/>
        <w:rPr>
          <w:color w:val="000000"/>
        </w:rPr>
      </w:pPr>
      <w:r w:rsidRPr="000330D9">
        <w:rPr>
          <w:color w:val="000000"/>
        </w:rPr>
        <w:t>Ill individual will be asked to contact their physician or appropriate healthcare professional for direction</w:t>
      </w:r>
    </w:p>
    <w:p w14:paraId="2D298DE7" w14:textId="77777777" w:rsidR="006B5EFD" w:rsidRPr="000330D9" w:rsidRDefault="006B5EFD">
      <w:pPr>
        <w:pBdr>
          <w:top w:val="nil"/>
          <w:left w:val="nil"/>
          <w:bottom w:val="nil"/>
          <w:right w:val="nil"/>
          <w:between w:val="nil"/>
        </w:pBdr>
        <w:spacing w:after="0" w:line="240" w:lineRule="auto"/>
        <w:rPr>
          <w:b/>
        </w:rPr>
      </w:pPr>
    </w:p>
    <w:p w14:paraId="2E35A0B9" w14:textId="77777777" w:rsidR="006B5EFD" w:rsidRPr="000330D9" w:rsidRDefault="00593BF9">
      <w:pPr>
        <w:pBdr>
          <w:top w:val="nil"/>
          <w:left w:val="nil"/>
          <w:bottom w:val="nil"/>
          <w:right w:val="nil"/>
          <w:between w:val="nil"/>
        </w:pBdr>
        <w:spacing w:after="0" w:line="240" w:lineRule="auto"/>
        <w:rPr>
          <w:b/>
          <w:color w:val="000000"/>
        </w:rPr>
      </w:pPr>
      <w:bookmarkStart w:id="0" w:name="_Hlk42838977"/>
      <w:r w:rsidRPr="000330D9">
        <w:rPr>
          <w:b/>
          <w:color w:val="000000"/>
        </w:rPr>
        <w:t>Return of student or staff to athletics following a COVID-19 diagnosis?</w:t>
      </w:r>
    </w:p>
    <w:p w14:paraId="5A63AFD3" w14:textId="540AF6C9" w:rsidR="006B5EFD" w:rsidRPr="000330D9" w:rsidRDefault="00593BF9">
      <w:pPr>
        <w:numPr>
          <w:ilvl w:val="0"/>
          <w:numId w:val="10"/>
        </w:numPr>
        <w:pBdr>
          <w:top w:val="nil"/>
          <w:left w:val="nil"/>
          <w:bottom w:val="nil"/>
          <w:right w:val="nil"/>
          <w:between w:val="nil"/>
        </w:pBdr>
        <w:spacing w:after="0" w:line="240" w:lineRule="auto"/>
        <w:ind w:left="1170"/>
        <w:rPr>
          <w:color w:val="000000"/>
        </w:rPr>
      </w:pPr>
      <w:r w:rsidRPr="000330D9">
        <w:rPr>
          <w:color w:val="000000"/>
        </w:rPr>
        <w:t xml:space="preserve">Student or staff </w:t>
      </w:r>
      <w:r w:rsidR="00C87D6F">
        <w:rPr>
          <w:color w:val="000000"/>
        </w:rPr>
        <w:t>must</w:t>
      </w:r>
      <w:r w:rsidRPr="000330D9">
        <w:rPr>
          <w:color w:val="000000"/>
        </w:rPr>
        <w:t xml:space="preserve"> have medical clearance from their physician or appropriate healthcare professional, determined to be non-contagious,</w:t>
      </w:r>
    </w:p>
    <w:p w14:paraId="3D5D0A98" w14:textId="77777777" w:rsidR="006B5EFD" w:rsidRPr="000330D9" w:rsidRDefault="00593BF9">
      <w:pPr>
        <w:pBdr>
          <w:top w:val="nil"/>
          <w:left w:val="nil"/>
          <w:bottom w:val="nil"/>
          <w:right w:val="nil"/>
          <w:between w:val="nil"/>
        </w:pBdr>
        <w:spacing w:after="0" w:line="240" w:lineRule="auto"/>
        <w:ind w:left="1170" w:firstLine="60"/>
        <w:rPr>
          <w:color w:val="000000"/>
        </w:rPr>
      </w:pPr>
      <w:r w:rsidRPr="000330D9">
        <w:rPr>
          <w:color w:val="000000"/>
        </w:rPr>
        <w:t>Fever free (without fever-reducing medicine), improvement in respiratory symptoms (cough, shortness of breath), no vomiting or diarrhea.</w:t>
      </w:r>
    </w:p>
    <w:bookmarkEnd w:id="0"/>
    <w:p w14:paraId="356C3400" w14:textId="77777777" w:rsidR="006B5EFD" w:rsidRPr="000330D9" w:rsidRDefault="006B5EFD">
      <w:pPr>
        <w:pBdr>
          <w:top w:val="nil"/>
          <w:left w:val="nil"/>
          <w:bottom w:val="nil"/>
          <w:right w:val="nil"/>
          <w:between w:val="nil"/>
        </w:pBdr>
        <w:spacing w:after="0" w:line="240" w:lineRule="auto"/>
        <w:ind w:left="1170" w:firstLine="60"/>
        <w:rPr>
          <w:color w:val="000000"/>
        </w:rPr>
      </w:pPr>
    </w:p>
    <w:p w14:paraId="1313A21E" w14:textId="77777777" w:rsidR="006B5EFD" w:rsidRPr="000330D9" w:rsidRDefault="006B5EFD">
      <w:pPr>
        <w:pBdr>
          <w:top w:val="nil"/>
          <w:left w:val="nil"/>
          <w:bottom w:val="nil"/>
          <w:right w:val="nil"/>
          <w:between w:val="nil"/>
        </w:pBdr>
        <w:spacing w:after="0" w:line="240" w:lineRule="auto"/>
        <w:ind w:left="720"/>
        <w:rPr>
          <w:color w:val="000000"/>
        </w:rPr>
      </w:pPr>
    </w:p>
    <w:p w14:paraId="733F22A0" w14:textId="77777777" w:rsidR="006B5EFD" w:rsidRPr="000330D9" w:rsidRDefault="00593BF9">
      <w:pPr>
        <w:pBdr>
          <w:top w:val="nil"/>
          <w:left w:val="nil"/>
          <w:bottom w:val="nil"/>
          <w:right w:val="nil"/>
          <w:between w:val="nil"/>
        </w:pBdr>
        <w:spacing w:after="0" w:line="240" w:lineRule="auto"/>
        <w:rPr>
          <w:b/>
          <w:color w:val="000000"/>
        </w:rPr>
      </w:pPr>
      <w:r w:rsidRPr="000330D9">
        <w:rPr>
          <w:b/>
          <w:color w:val="000000"/>
        </w:rPr>
        <w:t>EDUCATION</w:t>
      </w:r>
    </w:p>
    <w:p w14:paraId="3F911AB9" w14:textId="77777777" w:rsidR="006601D1" w:rsidRDefault="006601D1" w:rsidP="006601D1">
      <w:pPr>
        <w:jc w:val="both"/>
        <w:rPr>
          <w:rFonts w:asciiTheme="majorHAnsi" w:hAnsiTheme="majorHAnsi" w:cstheme="majorHAnsi"/>
          <w:u w:val="single"/>
        </w:rPr>
      </w:pPr>
      <w:r>
        <w:rPr>
          <w:rFonts w:asciiTheme="majorHAnsi" w:hAnsiTheme="majorHAnsi" w:cstheme="majorHAnsi"/>
          <w:u w:val="single"/>
        </w:rPr>
        <w:t>Locker rooms or similar &amp; restrooms</w:t>
      </w:r>
    </w:p>
    <w:p w14:paraId="3CBB1382" w14:textId="77777777" w:rsidR="006601D1" w:rsidRDefault="006601D1" w:rsidP="006601D1">
      <w:pPr>
        <w:jc w:val="both"/>
        <w:rPr>
          <w:rFonts w:asciiTheme="majorHAnsi" w:hAnsiTheme="majorHAnsi" w:cstheme="majorHAnsi"/>
        </w:rPr>
      </w:pPr>
      <w:r>
        <w:rPr>
          <w:rFonts w:asciiTheme="majorHAnsi" w:hAnsiTheme="majorHAnsi" w:cstheme="majorHAnsi"/>
        </w:rPr>
        <w:t xml:space="preserve">Participants are not permitted to store personal items on campus. This includes instruments, uniforms, equipment or similar, and includes individual purchased items or school issued items. Participants are not </w:t>
      </w:r>
      <w:r>
        <w:rPr>
          <w:rFonts w:asciiTheme="majorHAnsi" w:hAnsiTheme="majorHAnsi" w:cstheme="majorHAnsi"/>
        </w:rPr>
        <w:lastRenderedPageBreak/>
        <w:t xml:space="preserve">permitted to use locker rooms or similar for changing clothes, storing items or showering. Restrooms are available for use and are cleaned and disinfected routinely. </w:t>
      </w:r>
    </w:p>
    <w:p w14:paraId="58204A23" w14:textId="77777777" w:rsidR="006B5EFD" w:rsidRPr="000330D9" w:rsidRDefault="006B5EFD">
      <w:pPr>
        <w:pBdr>
          <w:top w:val="nil"/>
          <w:left w:val="nil"/>
          <w:bottom w:val="nil"/>
          <w:right w:val="nil"/>
          <w:between w:val="nil"/>
        </w:pBdr>
        <w:spacing w:after="0" w:line="240" w:lineRule="auto"/>
        <w:rPr>
          <w:b/>
          <w:color w:val="000000"/>
        </w:rPr>
      </w:pPr>
    </w:p>
    <w:p w14:paraId="69C8FDD9" w14:textId="4650D4D5" w:rsidR="006B5EFD" w:rsidRPr="000330D9" w:rsidRDefault="00593BF9">
      <w:pPr>
        <w:pBdr>
          <w:top w:val="nil"/>
          <w:left w:val="nil"/>
          <w:bottom w:val="nil"/>
          <w:right w:val="nil"/>
          <w:between w:val="nil"/>
        </w:pBdr>
        <w:spacing w:after="0" w:line="240" w:lineRule="auto"/>
        <w:rPr>
          <w:color w:val="000000"/>
        </w:rPr>
      </w:pPr>
      <w:r w:rsidRPr="000330D9">
        <w:rPr>
          <w:color w:val="000000"/>
        </w:rPr>
        <w:t xml:space="preserve">Staff, </w:t>
      </w:r>
      <w:r w:rsidR="00A85151" w:rsidRPr="000330D9">
        <w:rPr>
          <w:color w:val="000000"/>
        </w:rPr>
        <w:t>c</w:t>
      </w:r>
      <w:r w:rsidRPr="000330D9">
        <w:rPr>
          <w:color w:val="000000"/>
        </w:rPr>
        <w:t xml:space="preserve">oaches, </w:t>
      </w:r>
      <w:proofErr w:type="gramStart"/>
      <w:r w:rsidR="00A85151" w:rsidRPr="000330D9">
        <w:rPr>
          <w:color w:val="000000"/>
        </w:rPr>
        <w:t>p</w:t>
      </w:r>
      <w:r w:rsidRPr="000330D9">
        <w:rPr>
          <w:color w:val="000000"/>
        </w:rPr>
        <w:t>arents</w:t>
      </w:r>
      <w:proofErr w:type="gramEnd"/>
      <w:r w:rsidRPr="000330D9">
        <w:rPr>
          <w:color w:val="000000"/>
        </w:rPr>
        <w:t xml:space="preserve"> and </w:t>
      </w:r>
      <w:r w:rsidR="00A85151" w:rsidRPr="000330D9">
        <w:rPr>
          <w:color w:val="000000"/>
        </w:rPr>
        <w:t>students</w:t>
      </w:r>
      <w:r w:rsidRPr="000330D9">
        <w:rPr>
          <w:color w:val="000000"/>
        </w:rPr>
        <w:t xml:space="preserve"> will be educated on the following (through posters, flyers, meetings, emails, phone calls):</w:t>
      </w:r>
    </w:p>
    <w:p w14:paraId="5EBF6591" w14:textId="77777777" w:rsidR="006B5EFD" w:rsidRPr="000330D9" w:rsidRDefault="00593BF9">
      <w:pPr>
        <w:numPr>
          <w:ilvl w:val="0"/>
          <w:numId w:val="10"/>
        </w:numPr>
        <w:pBdr>
          <w:top w:val="nil"/>
          <w:left w:val="nil"/>
          <w:bottom w:val="nil"/>
          <w:right w:val="nil"/>
          <w:between w:val="nil"/>
        </w:pBdr>
        <w:spacing w:after="0" w:line="240" w:lineRule="auto"/>
        <w:ind w:left="1170"/>
        <w:rPr>
          <w:color w:val="000000"/>
        </w:rPr>
      </w:pPr>
      <w:r w:rsidRPr="000330D9">
        <w:rPr>
          <w:color w:val="000000"/>
        </w:rPr>
        <w:t>COVID-19 signs and symptoms</w:t>
      </w:r>
    </w:p>
    <w:p w14:paraId="6FA84F8D" w14:textId="77777777" w:rsidR="006B5EFD" w:rsidRPr="000330D9" w:rsidRDefault="00593BF9">
      <w:pPr>
        <w:numPr>
          <w:ilvl w:val="0"/>
          <w:numId w:val="10"/>
        </w:numPr>
        <w:pBdr>
          <w:top w:val="nil"/>
          <w:left w:val="nil"/>
          <w:bottom w:val="nil"/>
          <w:right w:val="nil"/>
          <w:between w:val="nil"/>
        </w:pBdr>
        <w:spacing w:after="0" w:line="240" w:lineRule="auto"/>
        <w:ind w:left="1170"/>
        <w:rPr>
          <w:color w:val="333333"/>
        </w:rPr>
      </w:pPr>
      <w:r w:rsidRPr="000330D9">
        <w:rPr>
          <w:color w:val="000000"/>
        </w:rPr>
        <w:t>Proper ways to limit exposure to COVID-19 (hand washing, cough in your elbow, disinfecting touched surfaces, social distancing,</w:t>
      </w:r>
      <w:r w:rsidRPr="000330D9">
        <w:rPr>
          <w:color w:val="333333"/>
        </w:rPr>
        <w:t xml:space="preserve"> avoid touching eyes, nose, face and mouth, no spitting, gum chewing, etc.)</w:t>
      </w:r>
    </w:p>
    <w:p w14:paraId="2700D94C" w14:textId="77777777" w:rsidR="006B5EFD" w:rsidRPr="000330D9" w:rsidRDefault="00593BF9">
      <w:pPr>
        <w:numPr>
          <w:ilvl w:val="0"/>
          <w:numId w:val="10"/>
        </w:numPr>
        <w:pBdr>
          <w:top w:val="nil"/>
          <w:left w:val="nil"/>
          <w:bottom w:val="nil"/>
          <w:right w:val="nil"/>
          <w:between w:val="nil"/>
        </w:pBdr>
        <w:spacing w:after="0" w:line="240" w:lineRule="auto"/>
        <w:ind w:left="1170"/>
        <w:rPr>
          <w:color w:val="000000"/>
        </w:rPr>
      </w:pPr>
      <w:r w:rsidRPr="000330D9">
        <w:rPr>
          <w:color w:val="333333"/>
        </w:rPr>
        <w:t>No Handshakes/Celebrations (high fives, fist/elbow bumps, chest bumps, hugging), etc.</w:t>
      </w:r>
    </w:p>
    <w:p w14:paraId="669D02DC" w14:textId="272E4879" w:rsidR="006B5EFD" w:rsidRPr="000330D9" w:rsidRDefault="00593BF9">
      <w:pPr>
        <w:numPr>
          <w:ilvl w:val="0"/>
          <w:numId w:val="10"/>
        </w:numPr>
        <w:pBdr>
          <w:top w:val="nil"/>
          <w:left w:val="nil"/>
          <w:bottom w:val="nil"/>
          <w:right w:val="nil"/>
          <w:between w:val="nil"/>
        </w:pBdr>
        <w:spacing w:after="0" w:line="240" w:lineRule="auto"/>
        <w:ind w:left="1170"/>
        <w:rPr>
          <w:color w:val="000000"/>
        </w:rPr>
      </w:pPr>
      <w:r w:rsidRPr="000330D9">
        <w:rPr>
          <w:color w:val="000000"/>
        </w:rPr>
        <w:t xml:space="preserve">The content of this </w:t>
      </w:r>
      <w:r w:rsidR="002C2E23" w:rsidRPr="000330D9">
        <w:rPr>
          <w:color w:val="000000"/>
        </w:rPr>
        <w:t>d</w:t>
      </w:r>
      <w:r w:rsidRPr="000330D9">
        <w:rPr>
          <w:color w:val="000000"/>
        </w:rPr>
        <w:t>ocument</w:t>
      </w:r>
    </w:p>
    <w:p w14:paraId="3083B25A" w14:textId="77777777" w:rsidR="006B5EFD" w:rsidRPr="000330D9" w:rsidRDefault="00593BF9">
      <w:pPr>
        <w:numPr>
          <w:ilvl w:val="0"/>
          <w:numId w:val="10"/>
        </w:numPr>
        <w:pBdr>
          <w:top w:val="nil"/>
          <w:left w:val="nil"/>
          <w:bottom w:val="nil"/>
          <w:right w:val="nil"/>
          <w:between w:val="nil"/>
        </w:pBdr>
        <w:spacing w:after="0" w:line="240" w:lineRule="auto"/>
        <w:ind w:left="1170"/>
        <w:rPr>
          <w:color w:val="000000"/>
        </w:rPr>
      </w:pPr>
      <w:r w:rsidRPr="000330D9">
        <w:rPr>
          <w:color w:val="000000"/>
        </w:rPr>
        <w:t>Any pertinent COVID-19 information released by state/local governments, NFHS, and PIAA.</w:t>
      </w:r>
    </w:p>
    <w:p w14:paraId="475DE6E9" w14:textId="6DEFD2D8" w:rsidR="006B5EFD" w:rsidRPr="000330D9" w:rsidRDefault="00DF3CC5">
      <w:pPr>
        <w:numPr>
          <w:ilvl w:val="0"/>
          <w:numId w:val="10"/>
        </w:numPr>
        <w:pBdr>
          <w:top w:val="nil"/>
          <w:left w:val="nil"/>
          <w:bottom w:val="nil"/>
          <w:right w:val="nil"/>
          <w:between w:val="nil"/>
        </w:pBdr>
        <w:spacing w:after="0" w:line="240" w:lineRule="auto"/>
        <w:ind w:left="1170"/>
        <w:rPr>
          <w:color w:val="333333"/>
        </w:rPr>
      </w:pPr>
      <w:r w:rsidRPr="000330D9">
        <w:rPr>
          <w:color w:val="333333"/>
        </w:rPr>
        <w:t>S</w:t>
      </w:r>
      <w:r w:rsidR="00593BF9" w:rsidRPr="000330D9">
        <w:rPr>
          <w:color w:val="333333"/>
        </w:rPr>
        <w:t>tudents should come dressed for activity</w:t>
      </w:r>
    </w:p>
    <w:p w14:paraId="787045AB" w14:textId="77777777" w:rsidR="006B5EFD" w:rsidRPr="000330D9" w:rsidRDefault="00593BF9">
      <w:pPr>
        <w:numPr>
          <w:ilvl w:val="0"/>
          <w:numId w:val="10"/>
        </w:numPr>
        <w:pBdr>
          <w:top w:val="nil"/>
          <w:left w:val="nil"/>
          <w:bottom w:val="nil"/>
          <w:right w:val="nil"/>
          <w:between w:val="nil"/>
        </w:pBdr>
        <w:spacing w:after="0" w:line="240" w:lineRule="auto"/>
        <w:ind w:left="1170"/>
        <w:rPr>
          <w:color w:val="333333"/>
        </w:rPr>
      </w:pPr>
      <w:r w:rsidRPr="000330D9">
        <w:rPr>
          <w:color w:val="333333"/>
        </w:rPr>
        <w:t>Limit indoor activities and the areas used. Locker room use is not permitted Facility showers cannot be used</w:t>
      </w:r>
    </w:p>
    <w:p w14:paraId="062DA6D6" w14:textId="01FE778B" w:rsidR="006B5EFD" w:rsidRPr="000330D9" w:rsidRDefault="00593BF9">
      <w:pPr>
        <w:numPr>
          <w:ilvl w:val="0"/>
          <w:numId w:val="10"/>
        </w:numPr>
        <w:pBdr>
          <w:top w:val="nil"/>
          <w:left w:val="nil"/>
          <w:bottom w:val="nil"/>
          <w:right w:val="nil"/>
          <w:between w:val="nil"/>
        </w:pBdr>
        <w:spacing w:after="0" w:line="240" w:lineRule="auto"/>
        <w:ind w:left="1170"/>
        <w:rPr>
          <w:color w:val="333333"/>
        </w:rPr>
      </w:pPr>
      <w:r w:rsidRPr="000330D9">
        <w:rPr>
          <w:color w:val="000000"/>
        </w:rPr>
        <w:t>Student</w:t>
      </w:r>
      <w:r w:rsidR="000F2005" w:rsidRPr="000330D9">
        <w:rPr>
          <w:color w:val="000000"/>
        </w:rPr>
        <w:t xml:space="preserve">s </w:t>
      </w:r>
      <w:r w:rsidRPr="000330D9">
        <w:rPr>
          <w:color w:val="000000"/>
        </w:rPr>
        <w:t xml:space="preserve">should remain with their assigned groups during each workout and during daily workouts to limit the number of people they </w:t>
      </w:r>
      <w:proofErr w:type="gramStart"/>
      <w:r w:rsidRPr="000330D9">
        <w:rPr>
          <w:color w:val="000000"/>
        </w:rPr>
        <w:t>come in contact with</w:t>
      </w:r>
      <w:proofErr w:type="gramEnd"/>
      <w:r w:rsidRPr="000330D9">
        <w:rPr>
          <w:color w:val="000000"/>
        </w:rPr>
        <w:t>.</w:t>
      </w:r>
    </w:p>
    <w:p w14:paraId="20662102" w14:textId="77777777" w:rsidR="006B5EFD" w:rsidRPr="000330D9" w:rsidRDefault="00593BF9">
      <w:pPr>
        <w:numPr>
          <w:ilvl w:val="0"/>
          <w:numId w:val="10"/>
        </w:numPr>
        <w:pBdr>
          <w:top w:val="nil"/>
          <w:left w:val="nil"/>
          <w:bottom w:val="nil"/>
          <w:right w:val="nil"/>
          <w:between w:val="nil"/>
        </w:pBdr>
        <w:spacing w:after="0" w:line="240" w:lineRule="auto"/>
        <w:ind w:left="1170"/>
        <w:rPr>
          <w:color w:val="333333"/>
        </w:rPr>
      </w:pPr>
      <w:r w:rsidRPr="000330D9">
        <w:rPr>
          <w:color w:val="333333"/>
        </w:rPr>
        <w:t>No students allowed in training areas without the presence of an athletic trainer</w:t>
      </w:r>
    </w:p>
    <w:p w14:paraId="090D0539" w14:textId="77777777" w:rsidR="006B5EFD" w:rsidRPr="000330D9" w:rsidRDefault="006B5EFD">
      <w:pPr>
        <w:pBdr>
          <w:top w:val="nil"/>
          <w:left w:val="nil"/>
          <w:bottom w:val="nil"/>
          <w:right w:val="nil"/>
          <w:between w:val="nil"/>
        </w:pBdr>
        <w:spacing w:after="0" w:line="240" w:lineRule="auto"/>
        <w:ind w:left="1170"/>
        <w:rPr>
          <w:color w:val="000000"/>
        </w:rPr>
      </w:pPr>
    </w:p>
    <w:p w14:paraId="538E17B9" w14:textId="77777777" w:rsidR="006B5EFD" w:rsidRPr="000330D9" w:rsidRDefault="006B5EFD">
      <w:pPr>
        <w:pBdr>
          <w:top w:val="nil"/>
          <w:left w:val="nil"/>
          <w:bottom w:val="nil"/>
          <w:right w:val="nil"/>
          <w:between w:val="nil"/>
        </w:pBdr>
        <w:spacing w:after="0" w:line="240" w:lineRule="auto"/>
        <w:ind w:left="720"/>
        <w:rPr>
          <w:color w:val="000000"/>
        </w:rPr>
      </w:pPr>
    </w:p>
    <w:p w14:paraId="0D310102" w14:textId="77777777" w:rsidR="006B5EFD" w:rsidRPr="000330D9" w:rsidRDefault="006B5EFD">
      <w:pPr>
        <w:pBdr>
          <w:top w:val="nil"/>
          <w:left w:val="nil"/>
          <w:bottom w:val="nil"/>
          <w:right w:val="nil"/>
          <w:between w:val="nil"/>
        </w:pBdr>
        <w:spacing w:after="0" w:line="240" w:lineRule="auto"/>
        <w:ind w:left="720"/>
        <w:rPr>
          <w:color w:val="000000"/>
        </w:rPr>
      </w:pPr>
    </w:p>
    <w:p w14:paraId="2C005350" w14:textId="77777777" w:rsidR="006B5EFD" w:rsidRPr="000330D9" w:rsidRDefault="006B5EFD">
      <w:pPr>
        <w:pBdr>
          <w:top w:val="nil"/>
          <w:left w:val="nil"/>
          <w:bottom w:val="nil"/>
          <w:right w:val="nil"/>
          <w:between w:val="nil"/>
        </w:pBdr>
        <w:spacing w:after="0" w:line="240" w:lineRule="auto"/>
        <w:ind w:left="720"/>
        <w:rPr>
          <w:color w:val="000000"/>
        </w:rPr>
      </w:pPr>
    </w:p>
    <w:p w14:paraId="2388F6A3" w14:textId="77777777" w:rsidR="006B5EFD" w:rsidRPr="000330D9" w:rsidRDefault="006B5EFD">
      <w:pPr>
        <w:pBdr>
          <w:top w:val="nil"/>
          <w:left w:val="nil"/>
          <w:bottom w:val="nil"/>
          <w:right w:val="nil"/>
          <w:between w:val="nil"/>
        </w:pBdr>
        <w:spacing w:after="0" w:line="240" w:lineRule="auto"/>
        <w:ind w:left="720"/>
        <w:rPr>
          <w:color w:val="000000"/>
        </w:rPr>
      </w:pPr>
    </w:p>
    <w:p w14:paraId="586A8522" w14:textId="77777777" w:rsidR="006B5EFD" w:rsidRPr="000330D9" w:rsidRDefault="006B5EFD">
      <w:pPr>
        <w:pBdr>
          <w:top w:val="nil"/>
          <w:left w:val="nil"/>
          <w:bottom w:val="nil"/>
          <w:right w:val="nil"/>
          <w:between w:val="nil"/>
        </w:pBdr>
        <w:spacing w:after="0" w:line="240" w:lineRule="auto"/>
        <w:ind w:left="720"/>
        <w:rPr>
          <w:color w:val="000000"/>
        </w:rPr>
      </w:pPr>
    </w:p>
    <w:p w14:paraId="098252DB" w14:textId="77777777" w:rsidR="006B5EFD" w:rsidRPr="000330D9" w:rsidRDefault="006B5EFD">
      <w:pPr>
        <w:pBdr>
          <w:top w:val="nil"/>
          <w:left w:val="nil"/>
          <w:bottom w:val="nil"/>
          <w:right w:val="nil"/>
          <w:between w:val="nil"/>
        </w:pBdr>
        <w:spacing w:after="0" w:line="240" w:lineRule="auto"/>
        <w:ind w:left="720"/>
        <w:rPr>
          <w:color w:val="000000"/>
        </w:rPr>
      </w:pPr>
    </w:p>
    <w:p w14:paraId="67B14571" w14:textId="77777777" w:rsidR="006B5EFD" w:rsidRPr="000330D9" w:rsidRDefault="006B5EFD">
      <w:pPr>
        <w:pBdr>
          <w:top w:val="nil"/>
          <w:left w:val="nil"/>
          <w:bottom w:val="nil"/>
          <w:right w:val="nil"/>
          <w:between w:val="nil"/>
        </w:pBdr>
        <w:spacing w:after="0" w:line="240" w:lineRule="auto"/>
        <w:ind w:left="720"/>
        <w:rPr>
          <w:color w:val="000000"/>
        </w:rPr>
      </w:pPr>
    </w:p>
    <w:p w14:paraId="16C1EE7F" w14:textId="77777777" w:rsidR="006B5EFD" w:rsidRPr="000330D9" w:rsidRDefault="006B5EFD">
      <w:pPr>
        <w:pBdr>
          <w:top w:val="nil"/>
          <w:left w:val="nil"/>
          <w:bottom w:val="nil"/>
          <w:right w:val="nil"/>
          <w:between w:val="nil"/>
        </w:pBdr>
        <w:spacing w:after="0" w:line="240" w:lineRule="auto"/>
        <w:ind w:left="720"/>
        <w:rPr>
          <w:color w:val="000000"/>
        </w:rPr>
      </w:pPr>
    </w:p>
    <w:p w14:paraId="28E74DF0" w14:textId="77777777" w:rsidR="006B5EFD" w:rsidRPr="000330D9" w:rsidRDefault="006B5EFD">
      <w:pPr>
        <w:pBdr>
          <w:top w:val="nil"/>
          <w:left w:val="nil"/>
          <w:bottom w:val="nil"/>
          <w:right w:val="nil"/>
          <w:between w:val="nil"/>
        </w:pBdr>
        <w:spacing w:after="0" w:line="240" w:lineRule="auto"/>
        <w:ind w:left="720"/>
        <w:rPr>
          <w:color w:val="000000"/>
          <w:sz w:val="24"/>
          <w:szCs w:val="24"/>
        </w:rPr>
      </w:pPr>
    </w:p>
    <w:p w14:paraId="4CA5B4D2" w14:textId="77777777" w:rsidR="006B5EFD" w:rsidRPr="000330D9" w:rsidRDefault="006B5EFD">
      <w:pPr>
        <w:pBdr>
          <w:top w:val="nil"/>
          <w:left w:val="nil"/>
          <w:bottom w:val="nil"/>
          <w:right w:val="nil"/>
          <w:between w:val="nil"/>
        </w:pBdr>
        <w:spacing w:after="0" w:line="240" w:lineRule="auto"/>
        <w:ind w:left="720"/>
        <w:rPr>
          <w:color w:val="000000"/>
          <w:sz w:val="24"/>
          <w:szCs w:val="24"/>
        </w:rPr>
      </w:pPr>
    </w:p>
    <w:p w14:paraId="0C16C4D1" w14:textId="77777777" w:rsidR="006B5EFD" w:rsidRPr="000330D9" w:rsidRDefault="006B5EFD">
      <w:pPr>
        <w:pBdr>
          <w:top w:val="nil"/>
          <w:left w:val="nil"/>
          <w:bottom w:val="nil"/>
          <w:right w:val="nil"/>
          <w:between w:val="nil"/>
        </w:pBdr>
        <w:spacing w:after="0" w:line="240" w:lineRule="auto"/>
        <w:ind w:left="720"/>
        <w:rPr>
          <w:color w:val="000000"/>
          <w:sz w:val="24"/>
          <w:szCs w:val="24"/>
        </w:rPr>
      </w:pPr>
    </w:p>
    <w:p w14:paraId="60894850" w14:textId="77777777" w:rsidR="006B5EFD" w:rsidRPr="000330D9" w:rsidRDefault="006B5EFD">
      <w:pPr>
        <w:pBdr>
          <w:top w:val="nil"/>
          <w:left w:val="nil"/>
          <w:bottom w:val="nil"/>
          <w:right w:val="nil"/>
          <w:between w:val="nil"/>
        </w:pBdr>
        <w:spacing w:after="0" w:line="240" w:lineRule="auto"/>
        <w:ind w:left="720"/>
        <w:rPr>
          <w:color w:val="000000"/>
          <w:sz w:val="24"/>
          <w:szCs w:val="24"/>
        </w:rPr>
      </w:pPr>
    </w:p>
    <w:p w14:paraId="0DA7FC5B" w14:textId="77777777" w:rsidR="006B5EFD" w:rsidRPr="000330D9" w:rsidRDefault="006B5EFD">
      <w:pPr>
        <w:pBdr>
          <w:top w:val="nil"/>
          <w:left w:val="nil"/>
          <w:bottom w:val="nil"/>
          <w:right w:val="nil"/>
          <w:between w:val="nil"/>
        </w:pBdr>
        <w:spacing w:after="0" w:line="240" w:lineRule="auto"/>
        <w:ind w:left="720"/>
        <w:rPr>
          <w:color w:val="000000"/>
          <w:sz w:val="24"/>
          <w:szCs w:val="24"/>
        </w:rPr>
      </w:pPr>
    </w:p>
    <w:p w14:paraId="0088F9FE" w14:textId="77777777" w:rsidR="006B5EFD" w:rsidRPr="000330D9" w:rsidRDefault="006B5E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1EB2AF7" w14:textId="77777777" w:rsidR="006B5EFD" w:rsidRPr="000330D9" w:rsidRDefault="006B5E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5DC0738" w14:textId="77777777" w:rsidR="006B5EFD" w:rsidRPr="000330D9" w:rsidRDefault="006B5E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50DCB3E" w14:textId="77777777" w:rsidR="006B5EFD" w:rsidRPr="000330D9" w:rsidRDefault="006B5E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D3AEE3B" w14:textId="77777777" w:rsidR="006B5EFD" w:rsidRPr="000330D9" w:rsidRDefault="006B5EF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8D205B4" w14:textId="77777777" w:rsidR="006B5EFD" w:rsidRPr="000330D9" w:rsidRDefault="006B5EF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3C31B40A" w14:textId="77777777" w:rsidR="006B5EFD" w:rsidRPr="000330D9" w:rsidRDefault="006B5EF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59D4C1D1" w14:textId="77777777" w:rsidR="006B5EFD" w:rsidRPr="000330D9" w:rsidRDefault="006B5EF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521C5521"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b/>
          <w:color w:val="000000"/>
          <w:sz w:val="96"/>
          <w:szCs w:val="96"/>
        </w:rPr>
      </w:pPr>
    </w:p>
    <w:p w14:paraId="23FAA38A" w14:textId="77777777" w:rsidR="006B5EFD" w:rsidRPr="000330D9" w:rsidRDefault="006B5EFD">
      <w:pPr>
        <w:pBdr>
          <w:top w:val="nil"/>
          <w:left w:val="nil"/>
          <w:bottom w:val="nil"/>
          <w:right w:val="nil"/>
          <w:between w:val="nil"/>
        </w:pBdr>
        <w:spacing w:after="0" w:line="240" w:lineRule="auto"/>
        <w:ind w:left="720"/>
        <w:jc w:val="center"/>
        <w:rPr>
          <w:rFonts w:ascii="Times New Roman" w:eastAsia="Times New Roman" w:hAnsi="Times New Roman" w:cs="Times New Roman"/>
          <w:b/>
          <w:sz w:val="96"/>
          <w:szCs w:val="96"/>
        </w:rPr>
      </w:pPr>
    </w:p>
    <w:p w14:paraId="6160A2B9" w14:textId="77777777" w:rsidR="006B5EFD" w:rsidRPr="000330D9" w:rsidRDefault="006B5EFD">
      <w:pPr>
        <w:pBdr>
          <w:top w:val="nil"/>
          <w:left w:val="nil"/>
          <w:bottom w:val="nil"/>
          <w:right w:val="nil"/>
          <w:between w:val="nil"/>
        </w:pBdr>
        <w:spacing w:after="0" w:line="240" w:lineRule="auto"/>
        <w:ind w:left="720"/>
        <w:jc w:val="center"/>
        <w:rPr>
          <w:rFonts w:ascii="Times New Roman" w:eastAsia="Times New Roman" w:hAnsi="Times New Roman" w:cs="Times New Roman"/>
          <w:b/>
          <w:sz w:val="96"/>
          <w:szCs w:val="96"/>
        </w:rPr>
      </w:pPr>
    </w:p>
    <w:p w14:paraId="534F78E2" w14:textId="77777777" w:rsidR="006B5EFD" w:rsidRPr="000330D9" w:rsidRDefault="006B5EFD">
      <w:pPr>
        <w:pBdr>
          <w:top w:val="nil"/>
          <w:left w:val="nil"/>
          <w:bottom w:val="nil"/>
          <w:right w:val="nil"/>
          <w:between w:val="nil"/>
        </w:pBdr>
        <w:spacing w:after="0" w:line="240" w:lineRule="auto"/>
        <w:ind w:left="720"/>
        <w:jc w:val="center"/>
        <w:rPr>
          <w:rFonts w:ascii="Times New Roman" w:eastAsia="Times New Roman" w:hAnsi="Times New Roman" w:cs="Times New Roman"/>
          <w:b/>
          <w:sz w:val="96"/>
          <w:szCs w:val="96"/>
        </w:rPr>
      </w:pPr>
    </w:p>
    <w:p w14:paraId="2ADD6299" w14:textId="77777777" w:rsidR="006B5EFD" w:rsidRPr="000330D9" w:rsidRDefault="006B5EFD">
      <w:pPr>
        <w:pBdr>
          <w:top w:val="nil"/>
          <w:left w:val="nil"/>
          <w:bottom w:val="nil"/>
          <w:right w:val="nil"/>
          <w:between w:val="nil"/>
        </w:pBdr>
        <w:spacing w:after="0" w:line="240" w:lineRule="auto"/>
        <w:ind w:left="720"/>
        <w:jc w:val="center"/>
        <w:rPr>
          <w:rFonts w:ascii="Times New Roman" w:eastAsia="Times New Roman" w:hAnsi="Times New Roman" w:cs="Times New Roman"/>
          <w:b/>
          <w:sz w:val="96"/>
          <w:szCs w:val="96"/>
        </w:rPr>
      </w:pPr>
    </w:p>
    <w:p w14:paraId="197291E8" w14:textId="77777777" w:rsidR="002C6E80" w:rsidRPr="000330D9" w:rsidRDefault="00593BF9">
      <w:pPr>
        <w:pBdr>
          <w:top w:val="nil"/>
          <w:left w:val="nil"/>
          <w:bottom w:val="nil"/>
          <w:right w:val="nil"/>
          <w:between w:val="nil"/>
        </w:pBdr>
        <w:spacing w:after="0" w:line="240" w:lineRule="auto"/>
        <w:ind w:left="720"/>
        <w:rPr>
          <w:rFonts w:ascii="Times New Roman" w:eastAsia="Times New Roman" w:hAnsi="Times New Roman" w:cs="Times New Roman"/>
          <w:b/>
          <w:color w:val="000000"/>
          <w:sz w:val="96"/>
          <w:szCs w:val="96"/>
        </w:rPr>
      </w:pPr>
      <w:r w:rsidRPr="000330D9">
        <w:rPr>
          <w:rFonts w:ascii="Times New Roman" w:eastAsia="Times New Roman" w:hAnsi="Times New Roman" w:cs="Times New Roman"/>
          <w:b/>
          <w:color w:val="000000"/>
          <w:sz w:val="96"/>
          <w:szCs w:val="96"/>
        </w:rPr>
        <w:t xml:space="preserve">    </w:t>
      </w:r>
    </w:p>
    <w:p w14:paraId="47606925" w14:textId="77777777" w:rsidR="002C6E80" w:rsidRPr="000330D9" w:rsidRDefault="002C6E80">
      <w:pPr>
        <w:pBdr>
          <w:top w:val="nil"/>
          <w:left w:val="nil"/>
          <w:bottom w:val="nil"/>
          <w:right w:val="nil"/>
          <w:between w:val="nil"/>
        </w:pBdr>
        <w:spacing w:after="0" w:line="240" w:lineRule="auto"/>
        <w:ind w:left="720"/>
        <w:rPr>
          <w:rFonts w:ascii="Times New Roman" w:eastAsia="Times New Roman" w:hAnsi="Times New Roman" w:cs="Times New Roman"/>
          <w:b/>
          <w:color w:val="000000"/>
          <w:sz w:val="96"/>
          <w:szCs w:val="96"/>
        </w:rPr>
      </w:pPr>
    </w:p>
    <w:p w14:paraId="0A1C6206" w14:textId="67074128" w:rsidR="006B5EFD" w:rsidRPr="000330D9" w:rsidRDefault="00593BF9" w:rsidP="009845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96"/>
          <w:szCs w:val="96"/>
        </w:rPr>
      </w:pPr>
      <w:r w:rsidRPr="000330D9">
        <w:rPr>
          <w:rFonts w:ascii="Times New Roman" w:eastAsia="Times New Roman" w:hAnsi="Times New Roman" w:cs="Times New Roman"/>
          <w:b/>
          <w:color w:val="000000"/>
          <w:sz w:val="96"/>
          <w:szCs w:val="96"/>
        </w:rPr>
        <w:t>APPENDIX</w:t>
      </w:r>
    </w:p>
    <w:p w14:paraId="7DE93CDE"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D115CB"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E0468"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3BE6C5"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10D700"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15071F"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BF0E39"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917201"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CF6D47"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9FF942"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2A4938"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BDD143" w14:textId="77777777" w:rsidR="006B5EFD" w:rsidRPr="000330D9" w:rsidRDefault="006B5EFD" w:rsidP="009845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A11DA79" w14:textId="77777777" w:rsidR="006B5EFD" w:rsidRPr="000330D9" w:rsidRDefault="006B5E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9F7135A" w14:textId="77777777" w:rsidR="006B5EFD" w:rsidRPr="000330D9" w:rsidRDefault="006B5E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6AE0A6E" w14:textId="77777777" w:rsidR="006B5EFD" w:rsidRPr="000330D9" w:rsidRDefault="006B5E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DD31AA4" w14:textId="77777777" w:rsidR="006B5EFD" w:rsidRPr="000330D9" w:rsidRDefault="006B5E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6B1E902" w14:textId="77777777" w:rsidR="006B5EFD" w:rsidRPr="000330D9" w:rsidRDefault="006B5E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9E74947" w14:textId="77777777" w:rsidR="00520D75" w:rsidRDefault="00520D7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1" w:name="_gjdgxs" w:colFirst="0" w:colLast="0"/>
      <w:bookmarkEnd w:id="1"/>
    </w:p>
    <w:p w14:paraId="1E488C0F" w14:textId="77777777" w:rsidR="00520D75" w:rsidRDefault="00520D7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56882E6" w14:textId="77777777" w:rsidR="00520D75" w:rsidRDefault="00520D7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478E8E4" w14:textId="6031E69A" w:rsidR="006B5EFD" w:rsidRPr="000330D9" w:rsidRDefault="00593B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330D9">
        <w:rPr>
          <w:rFonts w:ascii="Times New Roman" w:eastAsia="Times New Roman" w:hAnsi="Times New Roman" w:cs="Times New Roman"/>
          <w:b/>
          <w:color w:val="000000"/>
          <w:sz w:val="24"/>
          <w:szCs w:val="24"/>
        </w:rPr>
        <w:lastRenderedPageBreak/>
        <w:t>Athlete and Staff COVID-19 Screening</w:t>
      </w:r>
    </w:p>
    <w:p w14:paraId="1D8B4AA6"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3BB714A"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F5D316" w14:textId="77777777" w:rsidR="006B5EFD" w:rsidRPr="000330D9" w:rsidRDefault="00593BF9">
      <w:pPr>
        <w:rPr>
          <w:rFonts w:ascii="Times New Roman" w:eastAsia="Times New Roman" w:hAnsi="Times New Roman" w:cs="Times New Roman"/>
        </w:rPr>
      </w:pPr>
      <w:r w:rsidRPr="000330D9">
        <w:rPr>
          <w:rFonts w:ascii="Times New Roman" w:eastAsia="Times New Roman" w:hAnsi="Times New Roman" w:cs="Times New Roman"/>
        </w:rPr>
        <w:t>Name: ________________________________________ Date: ___________</w:t>
      </w:r>
    </w:p>
    <w:p w14:paraId="19AFDD78" w14:textId="77777777" w:rsidR="006B5EFD" w:rsidRPr="000330D9" w:rsidRDefault="00593BF9">
      <w:pPr>
        <w:rPr>
          <w:rFonts w:ascii="Times New Roman" w:eastAsia="Times New Roman" w:hAnsi="Times New Roman" w:cs="Times New Roman"/>
        </w:rPr>
      </w:pPr>
      <w:r w:rsidRPr="000330D9">
        <w:rPr>
          <w:rFonts w:ascii="Times New Roman" w:eastAsia="Times New Roman" w:hAnsi="Times New Roman" w:cs="Times New Roman"/>
        </w:rPr>
        <w:t>Grade: _________ Sports: _______________________________________</w:t>
      </w:r>
    </w:p>
    <w:p w14:paraId="0ACFFC58" w14:textId="77777777" w:rsidR="006B5EFD" w:rsidRPr="000330D9" w:rsidRDefault="00593BF9">
      <w:pPr>
        <w:pBdr>
          <w:top w:val="nil"/>
          <w:left w:val="nil"/>
          <w:bottom w:val="nil"/>
          <w:right w:val="nil"/>
          <w:between w:val="nil"/>
        </w:pBdr>
        <w:spacing w:after="0" w:line="240" w:lineRule="auto"/>
        <w:rPr>
          <w:rFonts w:ascii="Times New Roman" w:eastAsia="Times New Roman" w:hAnsi="Times New Roman" w:cs="Times New Roman"/>
          <w:color w:val="000000"/>
        </w:rPr>
      </w:pPr>
      <w:r w:rsidRPr="000330D9">
        <w:rPr>
          <w:rFonts w:ascii="Times New Roman" w:eastAsia="Times New Roman" w:hAnsi="Times New Roman" w:cs="Times New Roman"/>
          <w:color w:val="000000"/>
        </w:rPr>
        <w:t>Students/Coaches should self-report as deemed necessary prior to each practice/event.</w:t>
      </w:r>
    </w:p>
    <w:p w14:paraId="681074D6" w14:textId="77777777" w:rsidR="006B5EFD" w:rsidRPr="000330D9" w:rsidRDefault="00593BF9">
      <w:pPr>
        <w:pBdr>
          <w:top w:val="nil"/>
          <w:left w:val="nil"/>
          <w:bottom w:val="nil"/>
          <w:right w:val="nil"/>
          <w:between w:val="nil"/>
        </w:pBdr>
        <w:spacing w:after="0" w:line="240" w:lineRule="auto"/>
        <w:rPr>
          <w:rFonts w:ascii="Times New Roman" w:eastAsia="Times New Roman" w:hAnsi="Times New Roman" w:cs="Times New Roman"/>
          <w:color w:val="000000"/>
        </w:rPr>
      </w:pPr>
      <w:r w:rsidRPr="000330D9">
        <w:rPr>
          <w:rFonts w:ascii="Times New Roman" w:eastAsia="Times New Roman" w:hAnsi="Times New Roman" w:cs="Times New Roman"/>
          <w:color w:val="000000"/>
        </w:rPr>
        <w:t xml:space="preserve">Temperature may be taken from a designated trained individual as needed.  The other symptoms should be marked as “N” – NO   or “Y” Yes answers.  </w:t>
      </w:r>
    </w:p>
    <w:p w14:paraId="5A5F30C6"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rPr>
      </w:pPr>
    </w:p>
    <w:p w14:paraId="10DEFF83" w14:textId="77777777" w:rsidR="006B5EFD" w:rsidRPr="000330D9" w:rsidRDefault="00593BF9">
      <w:pPr>
        <w:pBdr>
          <w:top w:val="nil"/>
          <w:left w:val="nil"/>
          <w:bottom w:val="nil"/>
          <w:right w:val="nil"/>
          <w:between w:val="nil"/>
        </w:pBdr>
        <w:spacing w:after="0" w:line="240" w:lineRule="auto"/>
        <w:rPr>
          <w:rFonts w:ascii="Times New Roman" w:eastAsia="Times New Roman" w:hAnsi="Times New Roman" w:cs="Times New Roman"/>
          <w:color w:val="000000"/>
        </w:rPr>
      </w:pPr>
      <w:r w:rsidRPr="000330D9">
        <w:rPr>
          <w:rFonts w:ascii="Times New Roman" w:eastAsia="Times New Roman" w:hAnsi="Times New Roman" w:cs="Times New Roman"/>
          <w:color w:val="000000"/>
        </w:rPr>
        <w:t>For the column - “Close Contact” - the answer should reflect the following question:</w:t>
      </w:r>
    </w:p>
    <w:p w14:paraId="55FD076D" w14:textId="77777777" w:rsidR="006B5EFD" w:rsidRPr="000330D9" w:rsidRDefault="00593BF9">
      <w:pPr>
        <w:pBdr>
          <w:top w:val="nil"/>
          <w:left w:val="nil"/>
          <w:bottom w:val="nil"/>
          <w:right w:val="nil"/>
          <w:between w:val="nil"/>
        </w:pBdr>
        <w:spacing w:after="0" w:line="240" w:lineRule="auto"/>
        <w:rPr>
          <w:rFonts w:ascii="Times New Roman" w:eastAsia="Times New Roman" w:hAnsi="Times New Roman" w:cs="Times New Roman"/>
          <w:color w:val="000000"/>
        </w:rPr>
      </w:pPr>
      <w:r w:rsidRPr="000330D9">
        <w:rPr>
          <w:rFonts w:ascii="Times New Roman" w:eastAsia="Times New Roman" w:hAnsi="Times New Roman" w:cs="Times New Roman"/>
          <w:color w:val="000000"/>
        </w:rPr>
        <w:t>Within the past 14 days, have you had close contact with someone who is currently sick with suspected or confirmed COVID-19? (Note: Close contact is defined as within 6 feet for more than 10 consecutive minutes, without PPE equipment.)</w:t>
      </w:r>
    </w:p>
    <w:p w14:paraId="6712BB55"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2" w:name="_30j0zll" w:colFirst="0" w:colLast="0"/>
      <w:bookmarkEnd w:id="2"/>
    </w:p>
    <w:p w14:paraId="54A9AACE" w14:textId="4C123130" w:rsidR="006B5EFD" w:rsidRPr="000330D9" w:rsidRDefault="00593BF9">
      <w:pPr>
        <w:pBdr>
          <w:top w:val="nil"/>
          <w:left w:val="nil"/>
          <w:bottom w:val="nil"/>
          <w:right w:val="nil"/>
          <w:between w:val="nil"/>
        </w:pBdr>
        <w:spacing w:after="0" w:line="240" w:lineRule="auto"/>
        <w:rPr>
          <w:rFonts w:ascii="Times New Roman" w:eastAsia="Times New Roman" w:hAnsi="Times New Roman" w:cs="Times New Roman"/>
          <w:color w:val="000000"/>
        </w:rPr>
      </w:pPr>
      <w:r w:rsidRPr="000330D9">
        <w:rPr>
          <w:rFonts w:ascii="Times New Roman" w:eastAsia="Times New Roman" w:hAnsi="Times New Roman" w:cs="Times New Roman"/>
          <w:color w:val="000000"/>
        </w:rPr>
        <w:t xml:space="preserve">If any responses are “YES”, </w:t>
      </w:r>
      <w:r w:rsidRPr="000330D9">
        <w:rPr>
          <w:rFonts w:ascii="Times New Roman" w:eastAsia="Times New Roman" w:hAnsi="Times New Roman" w:cs="Times New Roman"/>
        </w:rPr>
        <w:t>students</w:t>
      </w:r>
      <w:r w:rsidRPr="000330D9">
        <w:rPr>
          <w:rFonts w:ascii="Times New Roman" w:eastAsia="Times New Roman" w:hAnsi="Times New Roman" w:cs="Times New Roman"/>
          <w:color w:val="000000"/>
        </w:rPr>
        <w:t xml:space="preserve"> will NOT be allowed to practice or compete, and will be asked to leave school grounds. </w:t>
      </w:r>
      <w:r w:rsidRPr="000330D9">
        <w:rPr>
          <w:rFonts w:ascii="Times New Roman" w:eastAsia="Times New Roman" w:hAnsi="Times New Roman" w:cs="Times New Roman"/>
        </w:rPr>
        <w:t>Parents</w:t>
      </w:r>
      <w:r w:rsidRPr="000330D9">
        <w:rPr>
          <w:rFonts w:ascii="Times New Roman" w:eastAsia="Times New Roman" w:hAnsi="Times New Roman" w:cs="Times New Roman"/>
          <w:color w:val="000000"/>
        </w:rPr>
        <w:t>/</w:t>
      </w:r>
      <w:r w:rsidRPr="000330D9">
        <w:rPr>
          <w:rFonts w:ascii="Times New Roman" w:eastAsia="Times New Roman" w:hAnsi="Times New Roman" w:cs="Times New Roman"/>
        </w:rPr>
        <w:t>Guardians</w:t>
      </w:r>
      <w:r w:rsidRPr="000330D9">
        <w:rPr>
          <w:rFonts w:ascii="Times New Roman" w:eastAsia="Times New Roman" w:hAnsi="Times New Roman" w:cs="Times New Roman"/>
          <w:color w:val="000000"/>
        </w:rPr>
        <w:t xml:space="preserve"> will be notified.</w:t>
      </w:r>
    </w:p>
    <w:p w14:paraId="0C0A9581" w14:textId="77777777"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
        <w:gridCol w:w="931"/>
        <w:gridCol w:w="991"/>
        <w:gridCol w:w="988"/>
        <w:gridCol w:w="1018"/>
        <w:gridCol w:w="1025"/>
        <w:gridCol w:w="995"/>
        <w:gridCol w:w="1260"/>
        <w:gridCol w:w="1255"/>
      </w:tblGrid>
      <w:tr w:rsidR="006B5EFD" w:rsidRPr="000330D9" w14:paraId="7A6724B6" w14:textId="77777777">
        <w:tc>
          <w:tcPr>
            <w:tcW w:w="887" w:type="dxa"/>
          </w:tcPr>
          <w:p w14:paraId="0D162239"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DATE</w:t>
            </w:r>
          </w:p>
        </w:tc>
        <w:tc>
          <w:tcPr>
            <w:tcW w:w="931" w:type="dxa"/>
          </w:tcPr>
          <w:p w14:paraId="252BAC91"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TEMP</w:t>
            </w:r>
          </w:p>
        </w:tc>
        <w:tc>
          <w:tcPr>
            <w:tcW w:w="991" w:type="dxa"/>
          </w:tcPr>
          <w:p w14:paraId="1787F192"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Fever/</w:t>
            </w:r>
          </w:p>
          <w:p w14:paraId="554B3F09"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Chills</w:t>
            </w:r>
          </w:p>
        </w:tc>
        <w:tc>
          <w:tcPr>
            <w:tcW w:w="988" w:type="dxa"/>
          </w:tcPr>
          <w:p w14:paraId="42BE23AC"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Cough</w:t>
            </w:r>
          </w:p>
        </w:tc>
        <w:tc>
          <w:tcPr>
            <w:tcW w:w="1018" w:type="dxa"/>
          </w:tcPr>
          <w:p w14:paraId="136B4A70"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Sore Throat</w:t>
            </w:r>
          </w:p>
        </w:tc>
        <w:tc>
          <w:tcPr>
            <w:tcW w:w="1025" w:type="dxa"/>
          </w:tcPr>
          <w:p w14:paraId="16137312"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Short of Breath</w:t>
            </w:r>
          </w:p>
        </w:tc>
        <w:tc>
          <w:tcPr>
            <w:tcW w:w="995" w:type="dxa"/>
          </w:tcPr>
          <w:p w14:paraId="03323EDA"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Loss Taste/</w:t>
            </w:r>
          </w:p>
          <w:p w14:paraId="39A1E559"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Smell</w:t>
            </w:r>
          </w:p>
        </w:tc>
        <w:tc>
          <w:tcPr>
            <w:tcW w:w="1260" w:type="dxa"/>
          </w:tcPr>
          <w:p w14:paraId="12E84AFF"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Vomiting</w:t>
            </w:r>
          </w:p>
          <w:p w14:paraId="7491E3F0"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Diarrhea</w:t>
            </w:r>
          </w:p>
        </w:tc>
        <w:tc>
          <w:tcPr>
            <w:tcW w:w="1255" w:type="dxa"/>
          </w:tcPr>
          <w:p w14:paraId="1BE25D15"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Close</w:t>
            </w:r>
          </w:p>
          <w:p w14:paraId="5619C1E0"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Contact</w:t>
            </w:r>
          </w:p>
          <w:p w14:paraId="352F80A6" w14:textId="77777777" w:rsidR="006B5EFD" w:rsidRPr="000330D9" w:rsidRDefault="00593BF9">
            <w:pPr>
              <w:pBdr>
                <w:top w:val="nil"/>
                <w:left w:val="nil"/>
                <w:bottom w:val="nil"/>
                <w:right w:val="nil"/>
                <w:between w:val="nil"/>
              </w:pBdr>
              <w:rPr>
                <w:rFonts w:ascii="Times New Roman" w:eastAsia="Times New Roman" w:hAnsi="Times New Roman" w:cs="Times New Roman"/>
                <w:color w:val="000000"/>
                <w:sz w:val="24"/>
                <w:szCs w:val="24"/>
              </w:rPr>
            </w:pPr>
            <w:r w:rsidRPr="000330D9">
              <w:rPr>
                <w:rFonts w:ascii="Times New Roman" w:eastAsia="Times New Roman" w:hAnsi="Times New Roman" w:cs="Times New Roman"/>
                <w:color w:val="000000"/>
                <w:sz w:val="24"/>
                <w:szCs w:val="24"/>
              </w:rPr>
              <w:t>***</w:t>
            </w:r>
          </w:p>
        </w:tc>
      </w:tr>
      <w:tr w:rsidR="006B5EFD" w:rsidRPr="000330D9" w14:paraId="3AC5D342" w14:textId="77777777">
        <w:tc>
          <w:tcPr>
            <w:tcW w:w="887" w:type="dxa"/>
          </w:tcPr>
          <w:p w14:paraId="61F8541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0EBF383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8DBAC5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7E6F0E5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0587360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2F3019A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63562D6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7C19D38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05D440C7"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028DFCC0" w14:textId="77777777">
        <w:tc>
          <w:tcPr>
            <w:tcW w:w="887" w:type="dxa"/>
          </w:tcPr>
          <w:p w14:paraId="524650F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6E9CB9D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0D9364F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6A9475F2"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5C7DC38B"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5FC3844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6AB6C7B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0118F0E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34DFA37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2291633A" w14:textId="77777777">
        <w:tc>
          <w:tcPr>
            <w:tcW w:w="887" w:type="dxa"/>
          </w:tcPr>
          <w:p w14:paraId="1C25F07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7685A7A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007CC7C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4E082DE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2AD4C06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3EE5B5B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0D78EADA"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72D6579A"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3EBA7C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708FCE36" w14:textId="77777777">
        <w:tc>
          <w:tcPr>
            <w:tcW w:w="887" w:type="dxa"/>
          </w:tcPr>
          <w:p w14:paraId="3E98764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79FF0D5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48B074C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347C3DD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1D5E7678"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4BF3A6F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5D5A507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6CCDB82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B1F731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5F983B45" w14:textId="77777777">
        <w:tc>
          <w:tcPr>
            <w:tcW w:w="887" w:type="dxa"/>
          </w:tcPr>
          <w:p w14:paraId="57E6F40A"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522CF86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2241656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41DCC55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4D8A692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51F1B864"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413BB46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2A840E8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72F609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27974494" w14:textId="77777777">
        <w:tc>
          <w:tcPr>
            <w:tcW w:w="887" w:type="dxa"/>
          </w:tcPr>
          <w:p w14:paraId="6E26A06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5AE5780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303B4757"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6D2CAC6B"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65DF809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4A54836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27421E3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2E8E4AB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3D46E4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73CDD36C" w14:textId="77777777">
        <w:tc>
          <w:tcPr>
            <w:tcW w:w="887" w:type="dxa"/>
          </w:tcPr>
          <w:p w14:paraId="712EB0B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273F2DB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3DCA4E8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1532701A"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4B0342A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571FE24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7D384B5A"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73AFB72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3713206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561735BB" w14:textId="77777777">
        <w:tc>
          <w:tcPr>
            <w:tcW w:w="887" w:type="dxa"/>
          </w:tcPr>
          <w:p w14:paraId="3A34BA3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13D7A94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38569C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4037A32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3179E66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2C89E1B4"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40A484C4"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02862CE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707510E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70B250DC" w14:textId="77777777">
        <w:tc>
          <w:tcPr>
            <w:tcW w:w="887" w:type="dxa"/>
          </w:tcPr>
          <w:p w14:paraId="53752B6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510F4B3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52C632C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18980C4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1C1B30B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5A29D10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1144B18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135AE2BB"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0B8E83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2AA65087" w14:textId="77777777">
        <w:tc>
          <w:tcPr>
            <w:tcW w:w="887" w:type="dxa"/>
          </w:tcPr>
          <w:p w14:paraId="03D50CE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1F5D7D1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6094E6D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4B69DB18"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3706F8A4"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217D8C0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6871202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56EBB34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B49008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5F4461C2" w14:textId="77777777">
        <w:tc>
          <w:tcPr>
            <w:tcW w:w="887" w:type="dxa"/>
          </w:tcPr>
          <w:p w14:paraId="496C0CD4"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51350D4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7B4B956A"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1DAFF2E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02074BD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6CF50D22"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1005BAA2"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46D584D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0855D12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061254A8" w14:textId="77777777">
        <w:tc>
          <w:tcPr>
            <w:tcW w:w="887" w:type="dxa"/>
          </w:tcPr>
          <w:p w14:paraId="5D6744F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5DCD8A6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31426C2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5C3AED0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5BA30FF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19A9217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0875DA27"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2C3ED0A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00D853C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1F2FE910" w14:textId="77777777">
        <w:tc>
          <w:tcPr>
            <w:tcW w:w="887" w:type="dxa"/>
          </w:tcPr>
          <w:p w14:paraId="08466B5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109040A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090C232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31AD8A2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699AF22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78481C8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017C466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17A4EC8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2D11CE9B"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5D297BC1" w14:textId="77777777">
        <w:tc>
          <w:tcPr>
            <w:tcW w:w="887" w:type="dxa"/>
          </w:tcPr>
          <w:p w14:paraId="0C0CD75B"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63AE734B"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3689F367"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654B8ED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1EB3681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63ADAEC5"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1916A90A"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155FA69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118602E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77F5DB4C" w14:textId="77777777">
        <w:tc>
          <w:tcPr>
            <w:tcW w:w="887" w:type="dxa"/>
          </w:tcPr>
          <w:p w14:paraId="1B7D8B4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3A551FC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6EB0C7D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0EF080CB"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3B89AA0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2B4C0CC2"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1F9235E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4729FCE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30D8605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3E27693D" w14:textId="77777777">
        <w:tc>
          <w:tcPr>
            <w:tcW w:w="887" w:type="dxa"/>
          </w:tcPr>
          <w:p w14:paraId="2DEAFB0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2AAE1916"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74052207"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03F759D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433F156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6623F683"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0CB4FC5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1641A65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6F983B4A"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61507D61" w14:textId="77777777">
        <w:tc>
          <w:tcPr>
            <w:tcW w:w="887" w:type="dxa"/>
          </w:tcPr>
          <w:p w14:paraId="08FD1D9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716591FB"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609E3FBF"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32005C14"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52D92F00"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70ECF4A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4D71B854"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1EB94177"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441128A1"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r w:rsidR="006B5EFD" w:rsidRPr="000330D9" w14:paraId="06BF14D8" w14:textId="77777777">
        <w:tc>
          <w:tcPr>
            <w:tcW w:w="887" w:type="dxa"/>
          </w:tcPr>
          <w:p w14:paraId="67E6EAB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31" w:type="dxa"/>
          </w:tcPr>
          <w:p w14:paraId="20C7980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1" w:type="dxa"/>
          </w:tcPr>
          <w:p w14:paraId="2420B9DC"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88" w:type="dxa"/>
          </w:tcPr>
          <w:p w14:paraId="1686FAE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18" w:type="dxa"/>
          </w:tcPr>
          <w:p w14:paraId="53550CF2"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025" w:type="dxa"/>
          </w:tcPr>
          <w:p w14:paraId="00DE7842"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995" w:type="dxa"/>
          </w:tcPr>
          <w:p w14:paraId="71B8355E"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60" w:type="dxa"/>
          </w:tcPr>
          <w:p w14:paraId="42E45C99"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c>
          <w:tcPr>
            <w:tcW w:w="1255" w:type="dxa"/>
          </w:tcPr>
          <w:p w14:paraId="4DC12BED" w14:textId="77777777" w:rsidR="006B5EFD" w:rsidRPr="000330D9" w:rsidRDefault="006B5EFD">
            <w:pPr>
              <w:pBdr>
                <w:top w:val="nil"/>
                <w:left w:val="nil"/>
                <w:bottom w:val="nil"/>
                <w:right w:val="nil"/>
                <w:between w:val="nil"/>
              </w:pBdr>
              <w:rPr>
                <w:rFonts w:ascii="Times New Roman" w:eastAsia="Times New Roman" w:hAnsi="Times New Roman" w:cs="Times New Roman"/>
                <w:color w:val="000000"/>
                <w:sz w:val="28"/>
                <w:szCs w:val="28"/>
              </w:rPr>
            </w:pPr>
          </w:p>
        </w:tc>
      </w:tr>
    </w:tbl>
    <w:p w14:paraId="6B8F4B9A" w14:textId="77777777" w:rsidR="006B5EFD" w:rsidRPr="000330D9" w:rsidRDefault="00593BF9">
      <w:pPr>
        <w:pBdr>
          <w:top w:val="nil"/>
          <w:left w:val="nil"/>
          <w:bottom w:val="nil"/>
          <w:right w:val="nil"/>
          <w:between w:val="nil"/>
        </w:pBdr>
        <w:spacing w:after="0" w:line="240" w:lineRule="auto"/>
        <w:rPr>
          <w:color w:val="000000"/>
          <w:sz w:val="28"/>
          <w:szCs w:val="28"/>
        </w:rPr>
      </w:pPr>
      <w:r w:rsidRPr="000330D9">
        <w:rPr>
          <w:noProof/>
          <w:color w:val="000000"/>
          <w:sz w:val="28"/>
          <w:szCs w:val="28"/>
        </w:rPr>
        <w:lastRenderedPageBreak/>
        <w:drawing>
          <wp:inline distT="0" distB="0" distL="114300" distR="114300" wp14:anchorId="308B178E" wp14:editId="6313651F">
            <wp:extent cx="6076950" cy="7858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76950" cy="7858125"/>
                    </a:xfrm>
                    <a:prstGeom prst="rect">
                      <a:avLst/>
                    </a:prstGeom>
                    <a:ln/>
                  </pic:spPr>
                </pic:pic>
              </a:graphicData>
            </a:graphic>
          </wp:inline>
        </w:drawing>
      </w:r>
    </w:p>
    <w:p w14:paraId="7354486E" w14:textId="77777777" w:rsidR="006B5EFD" w:rsidRPr="000330D9" w:rsidRDefault="006B5EFD">
      <w:pPr>
        <w:pBdr>
          <w:top w:val="nil"/>
          <w:left w:val="nil"/>
          <w:bottom w:val="nil"/>
          <w:right w:val="nil"/>
          <w:between w:val="nil"/>
        </w:pBdr>
        <w:spacing w:after="0" w:line="240" w:lineRule="auto"/>
        <w:rPr>
          <w:color w:val="000000"/>
          <w:sz w:val="28"/>
          <w:szCs w:val="28"/>
        </w:rPr>
      </w:pPr>
    </w:p>
    <w:p w14:paraId="036B9CF9" w14:textId="77777777" w:rsidR="006B5EFD" w:rsidRPr="000330D9" w:rsidRDefault="00593BF9">
      <w:pPr>
        <w:spacing w:after="0" w:line="259" w:lineRule="auto"/>
        <w:ind w:right="437"/>
      </w:pPr>
      <w:r w:rsidRPr="000330D9">
        <w:rPr>
          <w:noProof/>
        </w:rPr>
        <w:lastRenderedPageBreak/>
        <w:drawing>
          <wp:inline distT="0" distB="0" distL="0" distR="0" wp14:anchorId="7A1B3B7D" wp14:editId="01C61377">
            <wp:extent cx="2029714" cy="4921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29714" cy="492125"/>
                    </a:xfrm>
                    <a:prstGeom prst="rect">
                      <a:avLst/>
                    </a:prstGeom>
                    <a:ln/>
                  </pic:spPr>
                </pic:pic>
              </a:graphicData>
            </a:graphic>
          </wp:inline>
        </w:drawing>
      </w:r>
      <w:r w:rsidRPr="000330D9">
        <w:t xml:space="preserve"> </w:t>
      </w:r>
      <w:r w:rsidRPr="000330D9">
        <w:rPr>
          <w:noProof/>
        </w:rPr>
        <mc:AlternateContent>
          <mc:Choice Requires="wpg">
            <w:drawing>
              <wp:anchor distT="0" distB="0" distL="114300" distR="114300" simplePos="0" relativeHeight="251658240" behindDoc="0" locked="0" layoutInCell="1" hidden="0" allowOverlap="1" wp14:anchorId="26E562D2" wp14:editId="490CDAAC">
                <wp:simplePos x="0" y="0"/>
                <wp:positionH relativeFrom="column">
                  <wp:posOffset>2781300</wp:posOffset>
                </wp:positionH>
                <wp:positionV relativeFrom="paragraph">
                  <wp:posOffset>-152399</wp:posOffset>
                </wp:positionV>
                <wp:extent cx="3794760" cy="1032789"/>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3794760" cy="1032789"/>
                          <a:chOff x="3448620" y="3263606"/>
                          <a:chExt cx="3794760" cy="1032789"/>
                        </a:xfrm>
                      </wpg:grpSpPr>
                      <wpg:grpSp>
                        <wpg:cNvPr id="4" name="Group 4"/>
                        <wpg:cNvGrpSpPr/>
                        <wpg:grpSpPr>
                          <a:xfrm>
                            <a:off x="3448620" y="3263606"/>
                            <a:ext cx="3794760" cy="1032789"/>
                            <a:chOff x="3448620" y="3263606"/>
                            <a:chExt cx="3794760" cy="1032789"/>
                          </a:xfrm>
                        </wpg:grpSpPr>
                        <wps:wsp>
                          <wps:cNvPr id="5" name="Rectangle 5"/>
                          <wps:cNvSpPr/>
                          <wps:spPr>
                            <a:xfrm>
                              <a:off x="3448620" y="3263606"/>
                              <a:ext cx="3794750" cy="1032775"/>
                            </a:xfrm>
                            <a:prstGeom prst="rect">
                              <a:avLst/>
                            </a:prstGeom>
                            <a:noFill/>
                            <a:ln>
                              <a:noFill/>
                            </a:ln>
                          </wps:spPr>
                          <wps:txbx>
                            <w:txbxContent>
                              <w:p w14:paraId="4500A799" w14:textId="77777777" w:rsidR="006B5EFD" w:rsidRDefault="006B5EFD">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3448620" y="3263606"/>
                              <a:ext cx="3794760" cy="1032789"/>
                              <a:chOff x="0" y="0"/>
                              <a:chExt cx="3794760" cy="1032789"/>
                            </a:xfrm>
                          </wpg:grpSpPr>
                          <wps:wsp>
                            <wps:cNvPr id="7" name="Rectangle 7"/>
                            <wps:cNvSpPr/>
                            <wps:spPr>
                              <a:xfrm>
                                <a:off x="0" y="0"/>
                                <a:ext cx="3794750" cy="1032775"/>
                              </a:xfrm>
                              <a:prstGeom prst="rect">
                                <a:avLst/>
                              </a:prstGeom>
                              <a:noFill/>
                              <a:ln>
                                <a:noFill/>
                              </a:ln>
                            </wps:spPr>
                            <wps:txbx>
                              <w:txbxContent>
                                <w:p w14:paraId="09885E7F" w14:textId="77777777" w:rsidR="006B5EFD" w:rsidRDefault="006B5EFD">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0" y="0"/>
                                <a:ext cx="3794760" cy="148234"/>
                              </a:xfrm>
                              <a:custGeom>
                                <a:avLst/>
                                <a:gdLst/>
                                <a:ahLst/>
                                <a:cxnLst/>
                                <a:rect l="l" t="t" r="r" b="b"/>
                                <a:pathLst>
                                  <a:path w="3794760" h="148234" extrusionOk="0">
                                    <a:moveTo>
                                      <a:pt x="0" y="0"/>
                                    </a:moveTo>
                                    <a:lnTo>
                                      <a:pt x="3794760" y="0"/>
                                    </a:lnTo>
                                    <a:lnTo>
                                      <a:pt x="3794760" y="148234"/>
                                    </a:lnTo>
                                    <a:lnTo>
                                      <a:pt x="0" y="148234"/>
                                    </a:lnTo>
                                    <a:lnTo>
                                      <a:pt x="0" y="0"/>
                                    </a:lnTo>
                                  </a:path>
                                </a:pathLst>
                              </a:custGeom>
                              <a:solidFill>
                                <a:srgbClr val="4472C4"/>
                              </a:solidFill>
                              <a:ln>
                                <a:noFill/>
                              </a:ln>
                            </wps:spPr>
                            <wps:bodyPr spcFirstLastPara="1" wrap="square" lIns="91425" tIns="91425" rIns="91425" bIns="91425" anchor="ctr" anchorCtr="0">
                              <a:noAutofit/>
                            </wps:bodyPr>
                          </wps:wsp>
                          <pic:pic xmlns:pic="http://schemas.openxmlformats.org/drawingml/2006/picture">
                            <pic:nvPicPr>
                              <pic:cNvPr id="9" name="Shape 7"/>
                              <pic:cNvPicPr preferRelativeResize="0"/>
                            </pic:nvPicPr>
                            <pic:blipFill rotWithShape="1">
                              <a:blip r:embed="rId12">
                                <a:alphaModFix/>
                              </a:blip>
                              <a:srcRect/>
                              <a:stretch/>
                            </pic:blipFill>
                            <pic:spPr>
                              <a:xfrm>
                                <a:off x="6096" y="52857"/>
                                <a:ext cx="3782568" cy="42672"/>
                              </a:xfrm>
                              <a:prstGeom prst="rect">
                                <a:avLst/>
                              </a:prstGeom>
                              <a:noFill/>
                              <a:ln>
                                <a:noFill/>
                              </a:ln>
                            </pic:spPr>
                          </pic:pic>
                          <wps:wsp>
                            <wps:cNvPr id="10" name="Rectangle 10"/>
                            <wps:cNvSpPr/>
                            <wps:spPr>
                              <a:xfrm>
                                <a:off x="1898269" y="83337"/>
                                <a:ext cx="45808" cy="206453"/>
                              </a:xfrm>
                              <a:prstGeom prst="rect">
                                <a:avLst/>
                              </a:prstGeom>
                              <a:noFill/>
                              <a:ln>
                                <a:noFill/>
                              </a:ln>
                            </wps:spPr>
                            <wps:txbx>
                              <w:txbxContent>
                                <w:p w14:paraId="7507EB2C" w14:textId="77777777" w:rsidR="006B5EFD" w:rsidRDefault="00593BF9">
                                  <w:pPr>
                                    <w:spacing w:line="258" w:lineRule="auto"/>
                                    <w:textDirection w:val="btLr"/>
                                  </w:pPr>
                                  <w:r>
                                    <w:rPr>
                                      <w:color w:val="FFFFFF"/>
                                      <w:sz w:val="24"/>
                                    </w:rPr>
                                    <w:t xml:space="preserve"> </w:t>
                                  </w:r>
                                </w:p>
                              </w:txbxContent>
                            </wps:txbx>
                            <wps:bodyPr spcFirstLastPara="1" wrap="square" lIns="0" tIns="0" rIns="0" bIns="0" anchor="t" anchorCtr="0">
                              <a:noAutofit/>
                            </wps:bodyPr>
                          </wps:wsp>
                          <pic:pic xmlns:pic="http://schemas.openxmlformats.org/drawingml/2006/picture">
                            <pic:nvPicPr>
                              <pic:cNvPr id="11" name="Shape 9"/>
                              <pic:cNvPicPr preferRelativeResize="0"/>
                            </pic:nvPicPr>
                            <pic:blipFill rotWithShape="1">
                              <a:blip r:embed="rId13">
                                <a:alphaModFix/>
                              </a:blip>
                              <a:srcRect/>
                              <a:stretch/>
                            </pic:blipFill>
                            <pic:spPr>
                              <a:xfrm>
                                <a:off x="3048" y="222021"/>
                                <a:ext cx="3788664" cy="810768"/>
                              </a:xfrm>
                              <a:prstGeom prst="rect">
                                <a:avLst/>
                              </a:prstGeom>
                              <a:noFill/>
                              <a:ln>
                                <a:noFill/>
                              </a:ln>
                            </pic:spPr>
                          </pic:pic>
                          <wps:wsp>
                            <wps:cNvPr id="12" name="Rectangle 12"/>
                            <wps:cNvSpPr/>
                            <wps:spPr>
                              <a:xfrm>
                                <a:off x="523367" y="268503"/>
                                <a:ext cx="1067173" cy="309679"/>
                              </a:xfrm>
                              <a:prstGeom prst="rect">
                                <a:avLst/>
                              </a:prstGeom>
                              <a:noFill/>
                              <a:ln>
                                <a:noFill/>
                              </a:ln>
                            </wps:spPr>
                            <wps:txbx>
                              <w:txbxContent>
                                <w:p w14:paraId="69704A14" w14:textId="77777777" w:rsidR="006B5EFD" w:rsidRDefault="00593BF9">
                                  <w:pPr>
                                    <w:spacing w:line="258" w:lineRule="auto"/>
                                    <w:textDirection w:val="btLr"/>
                                  </w:pPr>
                                  <w:r>
                                    <w:rPr>
                                      <w:color w:val="4472C4"/>
                                      <w:sz w:val="36"/>
                                    </w:rPr>
                                    <w:t>WHAT IS</w:t>
                                  </w:r>
                                </w:p>
                              </w:txbxContent>
                            </wps:txbx>
                            <wps:bodyPr spcFirstLastPara="1" wrap="square" lIns="0" tIns="0" rIns="0" bIns="0" anchor="t" anchorCtr="0">
                              <a:noAutofit/>
                            </wps:bodyPr>
                          </wps:wsp>
                          <wps:wsp>
                            <wps:cNvPr id="13" name="Rectangle 13"/>
                            <wps:cNvSpPr/>
                            <wps:spPr>
                              <a:xfrm>
                                <a:off x="1326769" y="268503"/>
                                <a:ext cx="68712" cy="309679"/>
                              </a:xfrm>
                              <a:prstGeom prst="rect">
                                <a:avLst/>
                              </a:prstGeom>
                              <a:noFill/>
                              <a:ln>
                                <a:noFill/>
                              </a:ln>
                            </wps:spPr>
                            <wps:txbx>
                              <w:txbxContent>
                                <w:p w14:paraId="35E226C6" w14:textId="77777777" w:rsidR="006B5EFD" w:rsidRDefault="00593BF9">
                                  <w:pPr>
                                    <w:spacing w:line="258" w:lineRule="auto"/>
                                    <w:textDirection w:val="btLr"/>
                                  </w:pPr>
                                  <w:r>
                                    <w:rPr>
                                      <w:color w:val="4472C4"/>
                                      <w:sz w:val="36"/>
                                    </w:rPr>
                                    <w:t xml:space="preserve"> </w:t>
                                  </w:r>
                                </w:p>
                              </w:txbxContent>
                            </wps:txbx>
                            <wps:bodyPr spcFirstLastPara="1" wrap="square" lIns="0" tIns="0" rIns="0" bIns="0" anchor="t" anchorCtr="0">
                              <a:noAutofit/>
                            </wps:bodyPr>
                          </wps:wsp>
                          <wps:wsp>
                            <wps:cNvPr id="14" name="Rectangle 14"/>
                            <wps:cNvSpPr/>
                            <wps:spPr>
                              <a:xfrm>
                                <a:off x="1378585" y="268503"/>
                                <a:ext cx="2378793" cy="309679"/>
                              </a:xfrm>
                              <a:prstGeom prst="rect">
                                <a:avLst/>
                              </a:prstGeom>
                              <a:noFill/>
                              <a:ln>
                                <a:noFill/>
                              </a:ln>
                            </wps:spPr>
                            <wps:txbx>
                              <w:txbxContent>
                                <w:p w14:paraId="6879D86B" w14:textId="77777777" w:rsidR="006B5EFD" w:rsidRDefault="00593BF9">
                                  <w:pPr>
                                    <w:spacing w:line="258" w:lineRule="auto"/>
                                    <w:textDirection w:val="btLr"/>
                                  </w:pPr>
                                  <w:r>
                                    <w:rPr>
                                      <w:color w:val="4472C4"/>
                                      <w:sz w:val="36"/>
                                    </w:rPr>
                                    <w:t>CONTACT TRACING</w:t>
                                  </w:r>
                                </w:p>
                              </w:txbxContent>
                            </wps:txbx>
                            <wps:bodyPr spcFirstLastPara="1" wrap="square" lIns="0" tIns="0" rIns="0" bIns="0" anchor="t" anchorCtr="0">
                              <a:noAutofit/>
                            </wps:bodyPr>
                          </wps:wsp>
                          <wps:wsp>
                            <wps:cNvPr id="15" name="Rectangle 15"/>
                            <wps:cNvSpPr/>
                            <wps:spPr>
                              <a:xfrm>
                                <a:off x="3168142" y="268503"/>
                                <a:ext cx="140770" cy="309679"/>
                              </a:xfrm>
                              <a:prstGeom prst="rect">
                                <a:avLst/>
                              </a:prstGeom>
                              <a:noFill/>
                              <a:ln>
                                <a:noFill/>
                              </a:ln>
                            </wps:spPr>
                            <wps:txbx>
                              <w:txbxContent>
                                <w:p w14:paraId="6337DF92" w14:textId="77777777" w:rsidR="006B5EFD" w:rsidRDefault="00593BF9">
                                  <w:pPr>
                                    <w:spacing w:line="258" w:lineRule="auto"/>
                                    <w:textDirection w:val="btLr"/>
                                  </w:pPr>
                                  <w:r>
                                    <w:rPr>
                                      <w:color w:val="4472C4"/>
                                      <w:sz w:val="36"/>
                                    </w:rPr>
                                    <w:t>?</w:t>
                                  </w:r>
                                </w:p>
                              </w:txbxContent>
                            </wps:txbx>
                            <wps:bodyPr spcFirstLastPara="1" wrap="square" lIns="0" tIns="0" rIns="0" bIns="0" anchor="t" anchorCtr="0">
                              <a:noAutofit/>
                            </wps:bodyPr>
                          </wps:wsp>
                          <wps:wsp>
                            <wps:cNvPr id="16" name="Rectangle 16"/>
                            <wps:cNvSpPr/>
                            <wps:spPr>
                              <a:xfrm>
                                <a:off x="3273298" y="268503"/>
                                <a:ext cx="68712" cy="309679"/>
                              </a:xfrm>
                              <a:prstGeom prst="rect">
                                <a:avLst/>
                              </a:prstGeom>
                              <a:noFill/>
                              <a:ln>
                                <a:noFill/>
                              </a:ln>
                            </wps:spPr>
                            <wps:txbx>
                              <w:txbxContent>
                                <w:p w14:paraId="28CBF12D" w14:textId="77777777" w:rsidR="006B5EFD" w:rsidRDefault="00593BF9">
                                  <w:pPr>
                                    <w:spacing w:line="258" w:lineRule="auto"/>
                                    <w:textDirection w:val="btLr"/>
                                  </w:pPr>
                                  <w:r>
                                    <w:rPr>
                                      <w:color w:val="4472C4"/>
                                      <w:sz w:val="36"/>
                                    </w:rPr>
                                    <w:t xml:space="preserve"> </w:t>
                                  </w:r>
                                </w:p>
                              </w:txbxContent>
                            </wps:txbx>
                            <wps:bodyPr spcFirstLastPara="1" wrap="square" lIns="0" tIns="0" rIns="0" bIns="0" anchor="t" anchorCtr="0">
                              <a:noAutofit/>
                            </wps:bodyPr>
                          </wps:wsp>
                        </wpg:grpSp>
                      </wpg:grpSp>
                    </wpg:wgp>
                  </a:graphicData>
                </a:graphic>
              </wp:anchor>
            </w:drawing>
          </mc:Choice>
          <mc:Fallback>
            <w:pict>
              <v:group w14:anchorId="26E562D2" id="Group 1" o:spid="_x0000_s1026" style="position:absolute;margin-left:219pt;margin-top:-12pt;width:298.8pt;height:81.3pt;z-index:251658240" coordorigin="34486,32636" coordsize="37947,1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">
                <v:group id="Group 4" o:spid="_x0000_s1027" style="position:absolute;left:34486;top:32636;width:37947;height:10327" coordorigin="34486,32636"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34486;top:32636;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500A799" w14:textId="77777777" w:rsidR="006B5EFD" w:rsidRDefault="006B5EFD">
                          <w:pPr>
                            <w:spacing w:after="0" w:line="240" w:lineRule="auto"/>
                            <w:textDirection w:val="btLr"/>
                          </w:pPr>
                        </w:p>
                      </w:txbxContent>
                    </v:textbox>
                  </v:rect>
                  <v:group id="Group 6" o:spid="_x0000_s1029" style="position:absolute;left:34486;top:32636;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9885E7F" w14:textId="77777777" w:rsidR="006B5EFD" w:rsidRDefault="006B5EFD">
                            <w:pPr>
                              <w:spacing w:after="0" w:line="240" w:lineRule="auto"/>
                              <w:textDirection w:val="btLr"/>
                            </w:pPr>
                          </w:p>
                        </w:txbxContent>
                      </v:textbox>
                    </v:rect>
                    <v:shape id="Freeform 8" o:spid="_x0000_s1031" style="position:absolute;width:37947;height:1482;visibility:visible;mso-wrap-style:square;v-text-anchor:middle" coordsize="3794760,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" path="m,l3794760,r,148234l,148234,,e" fillcolor="#4472c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60;top:528;width:37826;height:42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">
                      <v:imagedata r:id="rId14" o:title=""/>
                    </v:shape>
                    <v:rect id="Rectangle 10" o:spid="_x0000_s1033" style="position:absolute;left:18982;top:8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07EB2C" w14:textId="77777777" w:rsidR="006B5EFD" w:rsidRDefault="00593BF9">
                            <w:pPr>
                              <w:spacing w:line="258" w:lineRule="auto"/>
                              <w:textDirection w:val="btLr"/>
                            </w:pPr>
                            <w:r>
                              <w:rPr>
                                <w:color w:val="FFFFFF"/>
                                <w:sz w:val="24"/>
                              </w:rPr>
                              <w:t xml:space="preserve"> </w:t>
                            </w:r>
                          </w:p>
                        </w:txbxContent>
                      </v:textbox>
                    </v:rect>
                    <v:shape id="Shape 9" o:spid="_x0000_s1034" type="#_x0000_t75" style="position:absolute;left:30;top:2220;width:37887;height:8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">
                      <v:imagedata r:id="rId15" o:title=""/>
                    </v:shape>
                    <v:rect id="Rectangle 12" o:spid="_x0000_s1035" style="position:absolute;left:5233;top:2685;width:106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9704A14" w14:textId="77777777" w:rsidR="006B5EFD" w:rsidRDefault="00593BF9">
                            <w:pPr>
                              <w:spacing w:line="258" w:lineRule="auto"/>
                              <w:textDirection w:val="btLr"/>
                            </w:pPr>
                            <w:r>
                              <w:rPr>
                                <w:color w:val="4472C4"/>
                                <w:sz w:val="36"/>
                              </w:rPr>
                              <w:t>WHAT IS</w:t>
                            </w:r>
                          </w:p>
                        </w:txbxContent>
                      </v:textbox>
                    </v:rect>
                    <v:rect id="Rectangle 13" o:spid="_x0000_s1036" style="position:absolute;left:13267;top:268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5E226C6" w14:textId="77777777" w:rsidR="006B5EFD" w:rsidRDefault="00593BF9">
                            <w:pPr>
                              <w:spacing w:line="258" w:lineRule="auto"/>
                              <w:textDirection w:val="btLr"/>
                            </w:pPr>
                            <w:r>
                              <w:rPr>
                                <w:color w:val="4472C4"/>
                                <w:sz w:val="36"/>
                              </w:rPr>
                              <w:t xml:space="preserve"> </w:t>
                            </w:r>
                          </w:p>
                        </w:txbxContent>
                      </v:textbox>
                    </v:rect>
                    <v:rect id="Rectangle 14" o:spid="_x0000_s1037" style="position:absolute;left:13785;top:2685;width:237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879D86B" w14:textId="77777777" w:rsidR="006B5EFD" w:rsidRDefault="00593BF9">
                            <w:pPr>
                              <w:spacing w:line="258" w:lineRule="auto"/>
                              <w:textDirection w:val="btLr"/>
                            </w:pPr>
                            <w:r>
                              <w:rPr>
                                <w:color w:val="4472C4"/>
                                <w:sz w:val="36"/>
                              </w:rPr>
                              <w:t>CONTACT TRACING</w:t>
                            </w:r>
                          </w:p>
                        </w:txbxContent>
                      </v:textbox>
                    </v:rect>
                    <v:rect id="Rectangle 15" o:spid="_x0000_s1038" style="position:absolute;left:31681;top:2685;width:140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337DF92" w14:textId="77777777" w:rsidR="006B5EFD" w:rsidRDefault="00593BF9">
                            <w:pPr>
                              <w:spacing w:line="258" w:lineRule="auto"/>
                              <w:textDirection w:val="btLr"/>
                            </w:pPr>
                            <w:r>
                              <w:rPr>
                                <w:color w:val="4472C4"/>
                                <w:sz w:val="36"/>
                              </w:rPr>
                              <w:t>?</w:t>
                            </w:r>
                          </w:p>
                        </w:txbxContent>
                      </v:textbox>
                    </v:rect>
                    <v:rect id="Rectangle 16" o:spid="_x0000_s1039" style="position:absolute;left:32732;top:2685;width:6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8CBF12D" w14:textId="77777777" w:rsidR="006B5EFD" w:rsidRDefault="00593BF9">
                            <w:pPr>
                              <w:spacing w:line="258" w:lineRule="auto"/>
                              <w:textDirection w:val="btLr"/>
                            </w:pPr>
                            <w:r>
                              <w:rPr>
                                <w:color w:val="4472C4"/>
                                <w:sz w:val="36"/>
                              </w:rPr>
                              <w:t xml:space="preserve"> </w:t>
                            </w:r>
                          </w:p>
                        </w:txbxContent>
                      </v:textbox>
                    </v:rect>
                  </v:group>
                </v:group>
                <w10:wrap type="square"/>
              </v:group>
            </w:pict>
          </mc:Fallback>
        </mc:AlternateContent>
      </w:r>
    </w:p>
    <w:p w14:paraId="5271BD6B" w14:textId="77777777" w:rsidR="006B5EFD" w:rsidRPr="000330D9" w:rsidRDefault="00593BF9">
      <w:pPr>
        <w:spacing w:after="72" w:line="259" w:lineRule="auto"/>
        <w:ind w:right="437"/>
      </w:pPr>
      <w:r w:rsidRPr="000330D9">
        <w:t xml:space="preserve"> </w:t>
      </w:r>
    </w:p>
    <w:p w14:paraId="707C9E37" w14:textId="77777777" w:rsidR="006B5EFD" w:rsidRPr="000330D9" w:rsidRDefault="00593BF9">
      <w:pPr>
        <w:spacing w:after="47" w:line="259" w:lineRule="auto"/>
        <w:ind w:left="-5" w:right="437" w:hanging="10"/>
      </w:pPr>
      <w:r w:rsidRPr="000330D9">
        <w:rPr>
          <w:rFonts w:ascii="Arial" w:eastAsia="Arial" w:hAnsi="Arial" w:cs="Arial"/>
          <w:color w:val="222222"/>
          <w:sz w:val="27"/>
          <w:szCs w:val="27"/>
        </w:rPr>
        <w:t>BACKGROUND</w:t>
      </w:r>
    </w:p>
    <w:p w14:paraId="77CE96D8" w14:textId="77777777" w:rsidR="006B5EFD" w:rsidRPr="000330D9" w:rsidRDefault="00593BF9">
      <w:pPr>
        <w:ind w:left="-15"/>
      </w:pPr>
      <w:r w:rsidRPr="000330D9">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4B7DC7D7" w14:textId="77777777" w:rsidR="006B5EFD" w:rsidRPr="000330D9" w:rsidRDefault="00593BF9">
      <w:pPr>
        <w:spacing w:after="51" w:line="259" w:lineRule="auto"/>
      </w:pPr>
      <w:r w:rsidRPr="000330D9">
        <w:rPr>
          <w:sz w:val="24"/>
          <w:szCs w:val="24"/>
        </w:rPr>
        <w:t xml:space="preserve"> </w:t>
      </w:r>
    </w:p>
    <w:p w14:paraId="3368682F" w14:textId="77777777" w:rsidR="006B5EFD" w:rsidRPr="000330D9" w:rsidRDefault="00593BF9">
      <w:pPr>
        <w:spacing w:after="81" w:line="259" w:lineRule="auto"/>
        <w:ind w:left="-5" w:right="437" w:hanging="10"/>
      </w:pPr>
      <w:r w:rsidRPr="000330D9">
        <w:rPr>
          <w:rFonts w:ascii="Arial" w:eastAsia="Arial" w:hAnsi="Arial" w:cs="Arial"/>
          <w:color w:val="222222"/>
          <w:sz w:val="27"/>
          <w:szCs w:val="27"/>
        </w:rPr>
        <w:t xml:space="preserve">WHAT DOES THIS PROCESS LOOK LIKE? </w:t>
      </w:r>
    </w:p>
    <w:p w14:paraId="4771AE30" w14:textId="77777777" w:rsidR="006B5EFD" w:rsidRPr="000330D9" w:rsidRDefault="00593BF9">
      <w:pPr>
        <w:numPr>
          <w:ilvl w:val="0"/>
          <w:numId w:val="2"/>
        </w:numPr>
        <w:spacing w:after="24" w:line="249" w:lineRule="auto"/>
        <w:ind w:hanging="360"/>
      </w:pPr>
      <w:r w:rsidRPr="000330D9">
        <w:t xml:space="preserve">In contact tracing, public health staff work with a case to help them recall everyone they have had close contact with during the time they were infectious. </w:t>
      </w:r>
    </w:p>
    <w:p w14:paraId="6F343C7B" w14:textId="77777777" w:rsidR="006B5EFD" w:rsidRPr="000330D9" w:rsidRDefault="00593BF9">
      <w:pPr>
        <w:numPr>
          <w:ilvl w:val="0"/>
          <w:numId w:val="2"/>
        </w:numPr>
        <w:spacing w:after="24" w:line="249" w:lineRule="auto"/>
        <w:ind w:hanging="360"/>
      </w:pPr>
      <w:r w:rsidRPr="000330D9">
        <w:t xml:space="preserve">Public health staff then inform individuals who have had close contact (e.g. “close contacts”) that they have potentially been exposed to COVID-19.  Close contacts are only told that they may have been exposed to someone who has COVID-19; they are not told who may have exposed them. </w:t>
      </w:r>
    </w:p>
    <w:p w14:paraId="42011ABE" w14:textId="77777777" w:rsidR="006B5EFD" w:rsidRPr="000330D9" w:rsidRDefault="00593BF9">
      <w:pPr>
        <w:numPr>
          <w:ilvl w:val="0"/>
          <w:numId w:val="2"/>
        </w:numPr>
        <w:spacing w:after="24" w:line="249" w:lineRule="auto"/>
        <w:ind w:hanging="360"/>
      </w:pPr>
      <w:r w:rsidRPr="000330D9">
        <w:t xml:space="preserve">Close contacts are given education, </w:t>
      </w:r>
      <w:proofErr w:type="gramStart"/>
      <w:r w:rsidRPr="000330D9">
        <w:t>information</w:t>
      </w:r>
      <w:proofErr w:type="gramEnd"/>
      <w:r w:rsidRPr="000330D9">
        <w:t xml:space="preserve">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3F6BBFC5" w14:textId="77777777" w:rsidR="006B5EFD" w:rsidRPr="000330D9" w:rsidRDefault="00593BF9">
      <w:pPr>
        <w:numPr>
          <w:ilvl w:val="0"/>
          <w:numId w:val="2"/>
        </w:numPr>
        <w:spacing w:after="24" w:line="249" w:lineRule="auto"/>
        <w:ind w:hanging="360"/>
      </w:pPr>
      <w:r w:rsidRPr="000330D9">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23A8ACC1" w14:textId="77777777" w:rsidR="006B5EFD" w:rsidRPr="000330D9" w:rsidRDefault="00593BF9">
      <w:pPr>
        <w:numPr>
          <w:ilvl w:val="0"/>
          <w:numId w:val="2"/>
        </w:numPr>
        <w:spacing w:after="0" w:line="249" w:lineRule="auto"/>
        <w:ind w:hanging="360"/>
      </w:pPr>
      <w:r w:rsidRPr="000330D9">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18F826D5" w14:textId="77777777" w:rsidR="006B5EFD" w:rsidRPr="000330D9" w:rsidRDefault="00593BF9">
      <w:pPr>
        <w:spacing w:after="72" w:line="259" w:lineRule="auto"/>
        <w:ind w:left="144"/>
      </w:pPr>
      <w:r w:rsidRPr="000330D9">
        <w:t xml:space="preserve">                    </w:t>
      </w:r>
    </w:p>
    <w:p w14:paraId="02F66E22" w14:textId="77777777" w:rsidR="006B5EFD" w:rsidRPr="000330D9" w:rsidRDefault="00593BF9">
      <w:pPr>
        <w:spacing w:after="96" w:line="259" w:lineRule="auto"/>
        <w:ind w:left="-5" w:right="437" w:hanging="10"/>
      </w:pPr>
      <w:r w:rsidRPr="000330D9">
        <w:rPr>
          <w:rFonts w:ascii="Arial" w:eastAsia="Arial" w:hAnsi="Arial" w:cs="Arial"/>
          <w:color w:val="222222"/>
          <w:sz w:val="27"/>
          <w:szCs w:val="27"/>
        </w:rPr>
        <w:t xml:space="preserve">WHAT TERMS SHOULD I KNOW WHEN IT COMES TO CONTACT TRACING? </w:t>
      </w:r>
    </w:p>
    <w:p w14:paraId="42EBBD08" w14:textId="77777777" w:rsidR="006B5EFD" w:rsidRPr="000330D9" w:rsidRDefault="00593BF9">
      <w:pPr>
        <w:numPr>
          <w:ilvl w:val="0"/>
          <w:numId w:val="7"/>
        </w:numPr>
        <w:spacing w:after="55" w:line="249" w:lineRule="auto"/>
      </w:pPr>
      <w:r w:rsidRPr="000330D9">
        <w:t xml:space="preserve">A </w:t>
      </w:r>
      <w:r w:rsidRPr="000330D9">
        <w:rPr>
          <w:b/>
          <w:u w:val="single"/>
        </w:rPr>
        <w:t>case</w:t>
      </w:r>
      <w:r w:rsidRPr="000330D9">
        <w:t xml:space="preserve"> is a patient who has been diagnosed with COVID-19. A case should isolate themselves, meaning they should stay away from other people who are not sick to avoid spreading the illness.  </w:t>
      </w:r>
    </w:p>
    <w:p w14:paraId="68BFBBF7" w14:textId="77777777" w:rsidR="006B5EFD" w:rsidRPr="000330D9" w:rsidRDefault="00593BF9">
      <w:pPr>
        <w:numPr>
          <w:ilvl w:val="0"/>
          <w:numId w:val="7"/>
        </w:numPr>
        <w:spacing w:after="44" w:line="259" w:lineRule="auto"/>
      </w:pPr>
      <w:r w:rsidRPr="000330D9">
        <w:t xml:space="preserve">A </w:t>
      </w:r>
      <w:r w:rsidRPr="000330D9">
        <w:rPr>
          <w:b/>
          <w:u w:val="single"/>
        </w:rPr>
        <w:t>close</w:t>
      </w:r>
      <w:r w:rsidRPr="000330D9">
        <w:rPr>
          <w:u w:val="single"/>
        </w:rPr>
        <w:t xml:space="preserve"> </w:t>
      </w:r>
      <w:r w:rsidRPr="000330D9">
        <w:rPr>
          <w:b/>
          <w:u w:val="single"/>
        </w:rPr>
        <w:t>contact</w:t>
      </w:r>
      <w:r w:rsidRPr="000330D9">
        <w:rPr>
          <w:b/>
        </w:rPr>
        <w:t xml:space="preserve"> </w:t>
      </w:r>
      <w:r w:rsidRPr="000330D9">
        <w:t>is</w:t>
      </w:r>
      <w:r w:rsidRPr="000330D9">
        <w:rPr>
          <w:u w:val="single"/>
        </w:rPr>
        <w:t xml:space="preserve"> </w:t>
      </w:r>
      <w:r w:rsidRPr="000330D9">
        <w:t xml:space="preserve">an individual who had close contact with a case while the case was infectious. A close contact should quarantine themselves, meaning they should stay at home to limit community exposure and self-monitor for symptoms. </w:t>
      </w:r>
    </w:p>
    <w:p w14:paraId="1E9ADE54" w14:textId="77777777" w:rsidR="006B5EFD" w:rsidRPr="000330D9" w:rsidRDefault="00593BF9">
      <w:pPr>
        <w:numPr>
          <w:ilvl w:val="0"/>
          <w:numId w:val="7"/>
        </w:numPr>
        <w:spacing w:after="167" w:line="249" w:lineRule="auto"/>
      </w:pPr>
      <w:r w:rsidRPr="000330D9">
        <w:t xml:space="preserve">A </w:t>
      </w:r>
      <w:r w:rsidRPr="000330D9">
        <w:rPr>
          <w:b/>
          <w:u w:val="single"/>
        </w:rPr>
        <w:t>contact of a close contact</w:t>
      </w:r>
      <w:r w:rsidRPr="000330D9">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p>
    <w:p w14:paraId="36501010" w14:textId="77777777" w:rsidR="006B5EFD" w:rsidRPr="000330D9" w:rsidRDefault="00593BF9">
      <w:pPr>
        <w:spacing w:after="206" w:line="259" w:lineRule="auto"/>
      </w:pPr>
      <w:r w:rsidRPr="000330D9">
        <w:t xml:space="preserve"> </w:t>
      </w:r>
    </w:p>
    <w:p w14:paraId="3884FD98" w14:textId="77777777" w:rsidR="006B5EFD" w:rsidRPr="000330D9" w:rsidRDefault="00593BF9">
      <w:pPr>
        <w:pBdr>
          <w:top w:val="nil"/>
          <w:left w:val="nil"/>
          <w:bottom w:val="nil"/>
          <w:right w:val="nil"/>
          <w:between w:val="nil"/>
        </w:pBdr>
        <w:spacing w:after="0" w:line="240" w:lineRule="auto"/>
        <w:rPr>
          <w:b/>
          <w:color w:val="000000"/>
          <w:sz w:val="24"/>
          <w:szCs w:val="24"/>
        </w:rPr>
      </w:pPr>
      <w:r w:rsidRPr="000330D9">
        <w:rPr>
          <w:b/>
          <w:color w:val="000000"/>
          <w:sz w:val="24"/>
          <w:szCs w:val="24"/>
        </w:rPr>
        <w:lastRenderedPageBreak/>
        <w:t>RESOURCES:</w:t>
      </w:r>
    </w:p>
    <w:p w14:paraId="61018A81" w14:textId="77777777" w:rsidR="006B5EFD" w:rsidRPr="000330D9" w:rsidRDefault="006B5EFD">
      <w:pPr>
        <w:pBdr>
          <w:top w:val="nil"/>
          <w:left w:val="nil"/>
          <w:bottom w:val="nil"/>
          <w:right w:val="nil"/>
          <w:between w:val="nil"/>
        </w:pBdr>
        <w:spacing w:after="0" w:line="240" w:lineRule="auto"/>
        <w:rPr>
          <w:color w:val="000000"/>
          <w:sz w:val="24"/>
          <w:szCs w:val="24"/>
        </w:rPr>
      </w:pPr>
    </w:p>
    <w:p w14:paraId="132B7259" w14:textId="77777777" w:rsidR="006B5EFD" w:rsidRPr="000330D9" w:rsidRDefault="00593BF9">
      <w:pPr>
        <w:pBdr>
          <w:top w:val="nil"/>
          <w:left w:val="nil"/>
          <w:bottom w:val="nil"/>
          <w:right w:val="nil"/>
          <w:between w:val="nil"/>
        </w:pBdr>
        <w:spacing w:after="0" w:line="240" w:lineRule="auto"/>
        <w:rPr>
          <w:color w:val="000000"/>
          <w:sz w:val="24"/>
          <w:szCs w:val="24"/>
        </w:rPr>
      </w:pPr>
      <w:r w:rsidRPr="000330D9">
        <w:rPr>
          <w:color w:val="000000"/>
          <w:sz w:val="24"/>
          <w:szCs w:val="24"/>
        </w:rPr>
        <w:t>NFHS: Guidance for Opening Up High School Athletics and Activities (per update on May 2020)</w:t>
      </w:r>
    </w:p>
    <w:p w14:paraId="04CE8100" w14:textId="77777777" w:rsidR="006B5EFD" w:rsidRPr="000330D9" w:rsidRDefault="006B5EFD">
      <w:pPr>
        <w:pBdr>
          <w:top w:val="nil"/>
          <w:left w:val="nil"/>
          <w:bottom w:val="nil"/>
          <w:right w:val="nil"/>
          <w:between w:val="nil"/>
        </w:pBdr>
        <w:spacing w:after="0" w:line="240" w:lineRule="auto"/>
        <w:rPr>
          <w:color w:val="000000"/>
          <w:sz w:val="24"/>
          <w:szCs w:val="24"/>
        </w:rPr>
      </w:pPr>
    </w:p>
    <w:p w14:paraId="0137871D" w14:textId="77777777" w:rsidR="006B5EFD" w:rsidRPr="000330D9" w:rsidRDefault="006B5EFD">
      <w:pPr>
        <w:pBdr>
          <w:top w:val="nil"/>
          <w:left w:val="nil"/>
          <w:bottom w:val="nil"/>
          <w:right w:val="nil"/>
          <w:between w:val="nil"/>
        </w:pBdr>
        <w:spacing w:after="0" w:line="240" w:lineRule="auto"/>
        <w:rPr>
          <w:b/>
          <w:sz w:val="24"/>
          <w:szCs w:val="24"/>
        </w:rPr>
      </w:pPr>
    </w:p>
    <w:p w14:paraId="4A471A28" w14:textId="77777777" w:rsidR="006B5EFD" w:rsidRPr="000330D9" w:rsidRDefault="00593BF9">
      <w:pPr>
        <w:pBdr>
          <w:top w:val="nil"/>
          <w:left w:val="nil"/>
          <w:bottom w:val="nil"/>
          <w:right w:val="nil"/>
          <w:between w:val="nil"/>
        </w:pBdr>
        <w:spacing w:after="0" w:line="240" w:lineRule="auto"/>
        <w:rPr>
          <w:b/>
          <w:color w:val="000000"/>
          <w:sz w:val="24"/>
          <w:szCs w:val="24"/>
        </w:rPr>
      </w:pPr>
      <w:r w:rsidRPr="000330D9">
        <w:rPr>
          <w:b/>
          <w:color w:val="000000"/>
          <w:sz w:val="24"/>
          <w:szCs w:val="24"/>
        </w:rPr>
        <w:t>Centers for Disease Control and Prevention</w:t>
      </w:r>
    </w:p>
    <w:p w14:paraId="24C35A55" w14:textId="77777777" w:rsidR="006B5EFD" w:rsidRPr="000330D9" w:rsidRDefault="00593BF9">
      <w:pPr>
        <w:pBdr>
          <w:top w:val="nil"/>
          <w:left w:val="nil"/>
          <w:bottom w:val="nil"/>
          <w:right w:val="nil"/>
          <w:between w:val="nil"/>
        </w:pBdr>
        <w:spacing w:after="0" w:line="240" w:lineRule="auto"/>
        <w:rPr>
          <w:b/>
          <w:color w:val="000000"/>
          <w:sz w:val="24"/>
          <w:szCs w:val="24"/>
        </w:rPr>
      </w:pPr>
      <w:r w:rsidRPr="000330D9">
        <w:rPr>
          <w:b/>
          <w:color w:val="000000"/>
          <w:sz w:val="24"/>
          <w:szCs w:val="24"/>
        </w:rPr>
        <w:t xml:space="preserve">Website:  cdc.gov/coronavirus/2019-ncov/index.html  </w:t>
      </w:r>
    </w:p>
    <w:p w14:paraId="756D4019" w14:textId="77777777" w:rsidR="006B5EFD" w:rsidRPr="000330D9" w:rsidRDefault="00593BF9">
      <w:pPr>
        <w:pBdr>
          <w:top w:val="nil"/>
          <w:left w:val="nil"/>
          <w:bottom w:val="nil"/>
          <w:right w:val="nil"/>
          <w:between w:val="nil"/>
        </w:pBdr>
        <w:spacing w:after="0" w:line="240" w:lineRule="auto"/>
        <w:rPr>
          <w:color w:val="000000"/>
          <w:sz w:val="24"/>
          <w:szCs w:val="24"/>
        </w:rPr>
      </w:pPr>
      <w:r w:rsidRPr="000330D9">
        <w:rPr>
          <w:color w:val="000000"/>
          <w:sz w:val="24"/>
          <w:szCs w:val="24"/>
        </w:rPr>
        <w:t xml:space="preserve"> “What You Should Know About COVID-19 to Protect Yourself and Others”,</w:t>
      </w:r>
    </w:p>
    <w:p w14:paraId="7B40FB63" w14:textId="77777777" w:rsidR="006B5EFD" w:rsidRPr="000330D9" w:rsidRDefault="00593BF9">
      <w:pPr>
        <w:pBdr>
          <w:top w:val="nil"/>
          <w:left w:val="nil"/>
          <w:bottom w:val="nil"/>
          <w:right w:val="nil"/>
          <w:between w:val="nil"/>
        </w:pBdr>
        <w:spacing w:after="0" w:line="240" w:lineRule="auto"/>
        <w:rPr>
          <w:color w:val="000000"/>
          <w:sz w:val="24"/>
          <w:szCs w:val="24"/>
        </w:rPr>
      </w:pPr>
      <w:r w:rsidRPr="000330D9">
        <w:rPr>
          <w:color w:val="000000"/>
          <w:sz w:val="24"/>
          <w:szCs w:val="24"/>
        </w:rPr>
        <w:t xml:space="preserve"> “Schools Decision Tree”</w:t>
      </w:r>
    </w:p>
    <w:p w14:paraId="06F8EBFF" w14:textId="77777777" w:rsidR="006B5EFD" w:rsidRPr="000330D9" w:rsidRDefault="006B5EFD">
      <w:pPr>
        <w:pBdr>
          <w:top w:val="nil"/>
          <w:left w:val="nil"/>
          <w:bottom w:val="nil"/>
          <w:right w:val="nil"/>
          <w:between w:val="nil"/>
        </w:pBdr>
        <w:spacing w:after="0" w:line="240" w:lineRule="auto"/>
        <w:rPr>
          <w:color w:val="000000"/>
          <w:sz w:val="24"/>
          <w:szCs w:val="24"/>
        </w:rPr>
      </w:pPr>
    </w:p>
    <w:p w14:paraId="16823FD3" w14:textId="77777777" w:rsidR="006B5EFD" w:rsidRPr="000330D9" w:rsidRDefault="006B5EFD">
      <w:pPr>
        <w:pBdr>
          <w:top w:val="nil"/>
          <w:left w:val="nil"/>
          <w:bottom w:val="nil"/>
          <w:right w:val="nil"/>
          <w:between w:val="nil"/>
        </w:pBdr>
        <w:spacing w:after="0" w:line="240" w:lineRule="auto"/>
        <w:rPr>
          <w:b/>
          <w:sz w:val="24"/>
          <w:szCs w:val="24"/>
        </w:rPr>
      </w:pPr>
    </w:p>
    <w:p w14:paraId="1DD73F3F" w14:textId="77777777" w:rsidR="006B5EFD" w:rsidRPr="000330D9" w:rsidRDefault="00593BF9">
      <w:pPr>
        <w:pBdr>
          <w:top w:val="nil"/>
          <w:left w:val="nil"/>
          <w:bottom w:val="nil"/>
          <w:right w:val="nil"/>
          <w:between w:val="nil"/>
        </w:pBdr>
        <w:spacing w:after="0" w:line="240" w:lineRule="auto"/>
        <w:rPr>
          <w:b/>
          <w:color w:val="000000"/>
          <w:sz w:val="24"/>
          <w:szCs w:val="24"/>
        </w:rPr>
      </w:pPr>
      <w:r w:rsidRPr="000330D9">
        <w:rPr>
          <w:b/>
          <w:color w:val="000000"/>
          <w:sz w:val="24"/>
          <w:szCs w:val="24"/>
        </w:rPr>
        <w:t xml:space="preserve">PA Department of Health </w:t>
      </w:r>
    </w:p>
    <w:p w14:paraId="65A21333" w14:textId="77777777" w:rsidR="006B5EFD" w:rsidRPr="000330D9" w:rsidRDefault="00593BF9">
      <w:pPr>
        <w:pBdr>
          <w:top w:val="nil"/>
          <w:left w:val="nil"/>
          <w:bottom w:val="nil"/>
          <w:right w:val="nil"/>
          <w:between w:val="nil"/>
        </w:pBdr>
        <w:spacing w:after="0" w:line="240" w:lineRule="auto"/>
        <w:rPr>
          <w:b/>
          <w:color w:val="000000"/>
          <w:sz w:val="24"/>
          <w:szCs w:val="24"/>
        </w:rPr>
      </w:pPr>
      <w:r w:rsidRPr="000330D9">
        <w:rPr>
          <w:b/>
          <w:color w:val="000000"/>
          <w:sz w:val="24"/>
          <w:szCs w:val="24"/>
        </w:rPr>
        <w:t>Website: health.pa.gov</w:t>
      </w:r>
    </w:p>
    <w:p w14:paraId="15C77807" w14:textId="77777777" w:rsidR="006B5EFD" w:rsidRPr="000330D9" w:rsidRDefault="00593BF9">
      <w:pPr>
        <w:pBdr>
          <w:top w:val="nil"/>
          <w:left w:val="nil"/>
          <w:bottom w:val="nil"/>
          <w:right w:val="nil"/>
          <w:between w:val="nil"/>
        </w:pBdr>
        <w:spacing w:after="0" w:line="240" w:lineRule="auto"/>
        <w:rPr>
          <w:color w:val="000000"/>
          <w:sz w:val="24"/>
          <w:szCs w:val="24"/>
        </w:rPr>
      </w:pPr>
      <w:r w:rsidRPr="000330D9">
        <w:rPr>
          <w:color w:val="000000"/>
          <w:sz w:val="24"/>
          <w:szCs w:val="24"/>
        </w:rPr>
        <w:t>“Coronavirus Symptoms”</w:t>
      </w:r>
    </w:p>
    <w:p w14:paraId="2054589F" w14:textId="77777777" w:rsidR="006B5EFD" w:rsidRPr="000330D9" w:rsidRDefault="00593BF9">
      <w:pPr>
        <w:pBdr>
          <w:top w:val="nil"/>
          <w:left w:val="nil"/>
          <w:bottom w:val="nil"/>
          <w:right w:val="nil"/>
          <w:between w:val="nil"/>
        </w:pBdr>
        <w:spacing w:after="0" w:line="240" w:lineRule="auto"/>
        <w:rPr>
          <w:color w:val="000000"/>
          <w:sz w:val="24"/>
          <w:szCs w:val="24"/>
        </w:rPr>
      </w:pPr>
      <w:r w:rsidRPr="000330D9">
        <w:rPr>
          <w:color w:val="000000"/>
          <w:sz w:val="24"/>
          <w:szCs w:val="24"/>
        </w:rPr>
        <w:t xml:space="preserve"> “What is Contact Tracing”</w:t>
      </w:r>
    </w:p>
    <w:p w14:paraId="5ED88874" w14:textId="77777777" w:rsidR="006B5EFD" w:rsidRPr="000330D9" w:rsidRDefault="00593BF9">
      <w:pPr>
        <w:pBdr>
          <w:top w:val="nil"/>
          <w:left w:val="nil"/>
          <w:bottom w:val="nil"/>
          <w:right w:val="nil"/>
          <w:between w:val="nil"/>
        </w:pBdr>
        <w:spacing w:after="0" w:line="240" w:lineRule="auto"/>
        <w:rPr>
          <w:color w:val="000000"/>
          <w:sz w:val="24"/>
          <w:szCs w:val="24"/>
        </w:rPr>
      </w:pPr>
      <w:r w:rsidRPr="000330D9">
        <w:rPr>
          <w:color w:val="000000"/>
          <w:sz w:val="24"/>
          <w:szCs w:val="24"/>
        </w:rPr>
        <w:t xml:space="preserve"> “Phased </w:t>
      </w:r>
      <w:r w:rsidRPr="000330D9">
        <w:rPr>
          <w:sz w:val="24"/>
          <w:szCs w:val="24"/>
        </w:rPr>
        <w:t>Reopening</w:t>
      </w:r>
      <w:r w:rsidRPr="000330D9">
        <w:rPr>
          <w:color w:val="000000"/>
          <w:sz w:val="24"/>
          <w:szCs w:val="24"/>
        </w:rPr>
        <w:t xml:space="preserve"> Plan by Governor Wolf”</w:t>
      </w:r>
    </w:p>
    <w:p w14:paraId="33F7A8ED" w14:textId="77777777" w:rsidR="006B5EFD" w:rsidRPr="000330D9" w:rsidRDefault="006B5EFD">
      <w:pPr>
        <w:pBdr>
          <w:top w:val="nil"/>
          <w:left w:val="nil"/>
          <w:bottom w:val="nil"/>
          <w:right w:val="nil"/>
          <w:between w:val="nil"/>
        </w:pBdr>
        <w:spacing w:after="0" w:line="240" w:lineRule="auto"/>
        <w:rPr>
          <w:color w:val="000000"/>
          <w:sz w:val="24"/>
          <w:szCs w:val="24"/>
        </w:rPr>
      </w:pPr>
    </w:p>
    <w:p w14:paraId="3F185D52" w14:textId="77777777" w:rsidR="006B5EFD" w:rsidRPr="000330D9" w:rsidRDefault="00593BF9">
      <w:pPr>
        <w:pBdr>
          <w:top w:val="nil"/>
          <w:left w:val="nil"/>
          <w:bottom w:val="nil"/>
          <w:right w:val="nil"/>
          <w:between w:val="nil"/>
        </w:pBdr>
        <w:spacing w:after="0" w:line="240" w:lineRule="auto"/>
        <w:rPr>
          <w:color w:val="000000"/>
          <w:sz w:val="24"/>
          <w:szCs w:val="24"/>
        </w:rPr>
      </w:pPr>
      <w:r w:rsidRPr="000330D9">
        <w:rPr>
          <w:color w:val="000000"/>
          <w:sz w:val="24"/>
          <w:szCs w:val="24"/>
        </w:rPr>
        <w:t xml:space="preserve">A Guide to Re-Entry to Athletics in Texas Secondary Schools  </w:t>
      </w:r>
    </w:p>
    <w:p w14:paraId="24C0E8BC" w14:textId="77777777" w:rsidR="006B5EFD" w:rsidRPr="000330D9" w:rsidRDefault="00593BF9">
      <w:pPr>
        <w:pBdr>
          <w:top w:val="nil"/>
          <w:left w:val="nil"/>
          <w:bottom w:val="nil"/>
          <w:right w:val="nil"/>
          <w:between w:val="nil"/>
        </w:pBdr>
        <w:spacing w:after="0" w:line="240" w:lineRule="auto"/>
        <w:rPr>
          <w:color w:val="000000"/>
          <w:sz w:val="24"/>
          <w:szCs w:val="24"/>
        </w:rPr>
      </w:pPr>
      <w:r w:rsidRPr="000330D9">
        <w:rPr>
          <w:color w:val="000000"/>
          <w:sz w:val="24"/>
          <w:szCs w:val="24"/>
        </w:rPr>
        <w:t>By Jamie Woodall, MPH, LAT, ATC, CPH and Josh Woodall Med, LAT, ATC</w:t>
      </w:r>
    </w:p>
    <w:p w14:paraId="17AD34E3" w14:textId="77777777" w:rsidR="006B5EFD" w:rsidRPr="000330D9" w:rsidRDefault="006B5EFD">
      <w:pPr>
        <w:pBdr>
          <w:top w:val="nil"/>
          <w:left w:val="nil"/>
          <w:bottom w:val="nil"/>
          <w:right w:val="nil"/>
          <w:between w:val="nil"/>
        </w:pBdr>
        <w:spacing w:after="0" w:line="240" w:lineRule="auto"/>
        <w:rPr>
          <w:sz w:val="24"/>
          <w:szCs w:val="24"/>
        </w:rPr>
      </w:pPr>
    </w:p>
    <w:p w14:paraId="6AD2B1F8" w14:textId="77777777" w:rsidR="006B5EFD" w:rsidRPr="000330D9" w:rsidRDefault="006B5EFD">
      <w:pPr>
        <w:pStyle w:val="Heading1"/>
        <w:keepNext w:val="0"/>
        <w:keepLines w:val="0"/>
        <w:shd w:val="clear" w:color="auto" w:fill="FAFAFA"/>
        <w:spacing w:before="0" w:line="335" w:lineRule="auto"/>
        <w:rPr>
          <w:color w:val="192857"/>
          <w:sz w:val="24"/>
          <w:szCs w:val="24"/>
        </w:rPr>
      </w:pPr>
      <w:bookmarkStart w:id="3" w:name="_8su9wjt4q968" w:colFirst="0" w:colLast="0"/>
      <w:bookmarkEnd w:id="3"/>
    </w:p>
    <w:p w14:paraId="30025834" w14:textId="77777777" w:rsidR="006B5EFD" w:rsidRPr="000330D9" w:rsidRDefault="00593BF9">
      <w:pPr>
        <w:pStyle w:val="Heading1"/>
        <w:keepNext w:val="0"/>
        <w:keepLines w:val="0"/>
        <w:shd w:val="clear" w:color="auto" w:fill="FAFAFA"/>
        <w:spacing w:before="0" w:line="335" w:lineRule="auto"/>
        <w:rPr>
          <w:color w:val="192857"/>
          <w:sz w:val="24"/>
          <w:szCs w:val="24"/>
        </w:rPr>
      </w:pPr>
      <w:bookmarkStart w:id="4" w:name="_c21lpwou35qe" w:colFirst="0" w:colLast="0"/>
      <w:bookmarkEnd w:id="4"/>
      <w:r w:rsidRPr="000330D9">
        <w:rPr>
          <w:color w:val="192857"/>
          <w:sz w:val="24"/>
          <w:szCs w:val="24"/>
        </w:rPr>
        <w:t xml:space="preserve">Guidance for All Sports Permitted to Operate During the COVID-19 Disaster Emergency to Ensure the Safety and Health of Employees, </w:t>
      </w:r>
      <w:proofErr w:type="gramStart"/>
      <w:r w:rsidRPr="000330D9">
        <w:rPr>
          <w:color w:val="192857"/>
          <w:sz w:val="24"/>
          <w:szCs w:val="24"/>
        </w:rPr>
        <w:t>Athletes</w:t>
      </w:r>
      <w:proofErr w:type="gramEnd"/>
      <w:r w:rsidRPr="000330D9">
        <w:rPr>
          <w:color w:val="192857"/>
          <w:sz w:val="24"/>
          <w:szCs w:val="24"/>
        </w:rPr>
        <w:t xml:space="preserve"> and the Public</w:t>
      </w:r>
    </w:p>
    <w:p w14:paraId="64FE85F3" w14:textId="77777777" w:rsidR="006B5EFD" w:rsidRPr="000330D9" w:rsidRDefault="00922B8D">
      <w:pPr>
        <w:pBdr>
          <w:top w:val="nil"/>
          <w:left w:val="nil"/>
          <w:bottom w:val="nil"/>
          <w:right w:val="nil"/>
          <w:between w:val="nil"/>
        </w:pBdr>
        <w:spacing w:after="0" w:line="240" w:lineRule="auto"/>
        <w:rPr>
          <w:sz w:val="24"/>
          <w:szCs w:val="24"/>
        </w:rPr>
      </w:pPr>
      <w:hyperlink r:id="rId16">
        <w:r w:rsidR="00593BF9" w:rsidRPr="000330D9">
          <w:rPr>
            <w:color w:val="1155CC"/>
            <w:sz w:val="24"/>
            <w:szCs w:val="24"/>
            <w:u w:val="single"/>
          </w:rPr>
          <w:t>https://www.governor.pa.gov/covid-19/sports-guidance/</w:t>
        </w:r>
      </w:hyperlink>
    </w:p>
    <w:p w14:paraId="1365AAEC" w14:textId="77777777" w:rsidR="006B5EFD" w:rsidRPr="000330D9" w:rsidRDefault="006B5EFD">
      <w:pPr>
        <w:pBdr>
          <w:top w:val="nil"/>
          <w:left w:val="nil"/>
          <w:bottom w:val="nil"/>
          <w:right w:val="nil"/>
          <w:between w:val="nil"/>
        </w:pBdr>
        <w:spacing w:after="0" w:line="240" w:lineRule="auto"/>
        <w:rPr>
          <w:sz w:val="24"/>
          <w:szCs w:val="24"/>
        </w:rPr>
      </w:pPr>
    </w:p>
    <w:p w14:paraId="3E5AEBF0" w14:textId="77777777" w:rsidR="006B5EFD" w:rsidRPr="000330D9" w:rsidRDefault="006B5EFD">
      <w:pPr>
        <w:pBdr>
          <w:top w:val="nil"/>
          <w:left w:val="nil"/>
          <w:bottom w:val="nil"/>
          <w:right w:val="nil"/>
          <w:between w:val="nil"/>
        </w:pBdr>
        <w:spacing w:after="0" w:line="240" w:lineRule="auto"/>
        <w:rPr>
          <w:sz w:val="24"/>
          <w:szCs w:val="24"/>
        </w:rPr>
      </w:pPr>
    </w:p>
    <w:p w14:paraId="411A259D" w14:textId="77777777" w:rsidR="006B5EFD" w:rsidRPr="000330D9" w:rsidRDefault="00593BF9">
      <w:pPr>
        <w:pBdr>
          <w:top w:val="nil"/>
          <w:left w:val="nil"/>
          <w:bottom w:val="nil"/>
          <w:right w:val="nil"/>
          <w:between w:val="nil"/>
        </w:pBdr>
        <w:spacing w:after="0" w:line="240" w:lineRule="auto"/>
        <w:rPr>
          <w:sz w:val="24"/>
          <w:szCs w:val="24"/>
        </w:rPr>
      </w:pPr>
      <w:r w:rsidRPr="000330D9">
        <w:rPr>
          <w:color w:val="0A0A0A"/>
          <w:sz w:val="24"/>
          <w:szCs w:val="24"/>
          <w:shd w:val="clear" w:color="auto" w:fill="FAFAFA"/>
        </w:rPr>
        <w:t xml:space="preserve">Concession stands or other food must adhere to the Guidance for Businesses in the Restaurant Industry. </w:t>
      </w:r>
    </w:p>
    <w:p w14:paraId="2321C031" w14:textId="77777777" w:rsidR="006B5EFD" w:rsidRPr="000330D9" w:rsidRDefault="00593BF9">
      <w:pPr>
        <w:spacing w:after="0" w:line="240" w:lineRule="auto"/>
        <w:rPr>
          <w:sz w:val="24"/>
          <w:szCs w:val="24"/>
        </w:rPr>
      </w:pPr>
      <w:r w:rsidRPr="000330D9">
        <w:rPr>
          <w:sz w:val="24"/>
          <w:szCs w:val="24"/>
        </w:rPr>
        <w:t>https://www.governor.pa.gov/covid-19/restaurant-industry-guidance/</w:t>
      </w:r>
    </w:p>
    <w:p w14:paraId="60D6EE91" w14:textId="7DC3F5F2" w:rsidR="006B5EFD" w:rsidRPr="000330D9" w:rsidRDefault="006B5EF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D282DA4" w14:textId="77777777" w:rsidR="005918A8" w:rsidRPr="000330D9" w:rsidRDefault="005918A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1BF5034" w14:textId="21E6C534" w:rsidR="00647F0E" w:rsidRPr="000330D9" w:rsidRDefault="00647F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330D9">
        <w:rPr>
          <w:rFonts w:ascii="Times New Roman" w:eastAsia="Times New Roman" w:hAnsi="Times New Roman" w:cs="Times New Roman"/>
          <w:sz w:val="24"/>
          <w:szCs w:val="24"/>
        </w:rPr>
        <w:t xml:space="preserve">Guidance for </w:t>
      </w:r>
      <w:r w:rsidR="005918A8" w:rsidRPr="000330D9">
        <w:rPr>
          <w:rFonts w:ascii="Times New Roman" w:eastAsia="Times New Roman" w:hAnsi="Times New Roman" w:cs="Times New Roman"/>
          <w:sz w:val="24"/>
          <w:szCs w:val="24"/>
        </w:rPr>
        <w:t>marching band activities:</w:t>
      </w:r>
    </w:p>
    <w:p w14:paraId="497E9F4E" w14:textId="66F8086A" w:rsidR="005918A8" w:rsidRDefault="00922B8D">
      <w:pPr>
        <w:pBdr>
          <w:top w:val="nil"/>
          <w:left w:val="nil"/>
          <w:bottom w:val="nil"/>
          <w:right w:val="nil"/>
          <w:between w:val="nil"/>
        </w:pBdr>
        <w:spacing w:after="0" w:line="240" w:lineRule="auto"/>
        <w:rPr>
          <w:rFonts w:ascii="Times New Roman" w:eastAsia="Times New Roman" w:hAnsi="Times New Roman" w:cs="Times New Roman"/>
          <w:sz w:val="24"/>
          <w:szCs w:val="24"/>
        </w:rPr>
      </w:pPr>
      <w:hyperlink r:id="rId17" w:history="1">
        <w:r w:rsidR="005918A8" w:rsidRPr="000330D9">
          <w:rPr>
            <w:rStyle w:val="Hyperlink"/>
          </w:rPr>
          <w:t>https://www.nfhs.org/media/3812337/2020-nfhs-guidance-for-returning-to-high-school-marching-band-activities.pdf</w:t>
        </w:r>
      </w:hyperlink>
    </w:p>
    <w:sectPr w:rsidR="005918A8">
      <w:footerReference w:type="default" r:id="rId18"/>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0FBB" w14:textId="77777777" w:rsidR="00922B8D" w:rsidRDefault="00922B8D">
      <w:pPr>
        <w:spacing w:after="0" w:line="240" w:lineRule="auto"/>
      </w:pPr>
      <w:r>
        <w:separator/>
      </w:r>
    </w:p>
  </w:endnote>
  <w:endnote w:type="continuationSeparator" w:id="0">
    <w:p w14:paraId="05290210" w14:textId="77777777" w:rsidR="00922B8D" w:rsidRDefault="0092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1C16" w14:textId="77777777" w:rsidR="006B5EFD" w:rsidRDefault="00593BF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3E27">
      <w:rPr>
        <w:noProof/>
        <w:color w:val="000000"/>
      </w:rPr>
      <w:t>2</w:t>
    </w:r>
    <w:r>
      <w:rPr>
        <w:color w:val="000000"/>
      </w:rPr>
      <w:fldChar w:fldCharType="end"/>
    </w:r>
  </w:p>
  <w:p w14:paraId="61E8325C" w14:textId="77777777" w:rsidR="006B5EFD" w:rsidRDefault="006B5E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6C14B" w14:textId="77777777" w:rsidR="00922B8D" w:rsidRDefault="00922B8D">
      <w:pPr>
        <w:spacing w:after="0" w:line="240" w:lineRule="auto"/>
      </w:pPr>
      <w:r>
        <w:separator/>
      </w:r>
    </w:p>
  </w:footnote>
  <w:footnote w:type="continuationSeparator" w:id="0">
    <w:p w14:paraId="4AF19F57" w14:textId="77777777" w:rsidR="00922B8D" w:rsidRDefault="0092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102F"/>
    <w:multiLevelType w:val="multilevel"/>
    <w:tmpl w:val="27402F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475420"/>
    <w:multiLevelType w:val="multilevel"/>
    <w:tmpl w:val="1FC8C4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4B01595"/>
    <w:multiLevelType w:val="multilevel"/>
    <w:tmpl w:val="510C9A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4B53A13"/>
    <w:multiLevelType w:val="multilevel"/>
    <w:tmpl w:val="736092E4"/>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0F171592"/>
    <w:multiLevelType w:val="multilevel"/>
    <w:tmpl w:val="89A615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83269DE"/>
    <w:multiLevelType w:val="multilevel"/>
    <w:tmpl w:val="4E160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FD3C4C"/>
    <w:multiLevelType w:val="multilevel"/>
    <w:tmpl w:val="ED5476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CB03D35"/>
    <w:multiLevelType w:val="multilevel"/>
    <w:tmpl w:val="D01A14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D722E14"/>
    <w:multiLevelType w:val="multilevel"/>
    <w:tmpl w:val="C1D477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0A96E48"/>
    <w:multiLevelType w:val="multilevel"/>
    <w:tmpl w:val="17045A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C390FCA"/>
    <w:multiLevelType w:val="multilevel"/>
    <w:tmpl w:val="E7621A50"/>
    <w:lvl w:ilvl="0">
      <w:start w:val="1"/>
      <w:numFmt w:val="bullet"/>
      <w:lvlText w:val="-"/>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1" w15:restartNumberingAfterBreak="0">
    <w:nsid w:val="3CF96A86"/>
    <w:multiLevelType w:val="multilevel"/>
    <w:tmpl w:val="B658DA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EFB66DE"/>
    <w:multiLevelType w:val="multilevel"/>
    <w:tmpl w:val="2CCCF2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41E93C1A"/>
    <w:multiLevelType w:val="multilevel"/>
    <w:tmpl w:val="C156A6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64914F0"/>
    <w:multiLevelType w:val="multilevel"/>
    <w:tmpl w:val="E3302F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D6968E9"/>
    <w:multiLevelType w:val="multilevel"/>
    <w:tmpl w:val="FE662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900FFF"/>
    <w:multiLevelType w:val="multilevel"/>
    <w:tmpl w:val="9A80B0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6811E0B"/>
    <w:multiLevelType w:val="multilevel"/>
    <w:tmpl w:val="77CEAE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68293A5C"/>
    <w:multiLevelType w:val="multilevel"/>
    <w:tmpl w:val="5BEA7FF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A9B1242"/>
    <w:multiLevelType w:val="multilevel"/>
    <w:tmpl w:val="26F877D6"/>
    <w:lvl w:ilvl="0">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2D34B84"/>
    <w:multiLevelType w:val="multilevel"/>
    <w:tmpl w:val="931E4B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52A112B"/>
    <w:multiLevelType w:val="multilevel"/>
    <w:tmpl w:val="C12E82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B45507A"/>
    <w:multiLevelType w:val="multilevel"/>
    <w:tmpl w:val="24F89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18"/>
  </w:num>
  <w:num w:numId="4">
    <w:abstractNumId w:val="16"/>
  </w:num>
  <w:num w:numId="5">
    <w:abstractNumId w:val="20"/>
  </w:num>
  <w:num w:numId="6">
    <w:abstractNumId w:val="5"/>
  </w:num>
  <w:num w:numId="7">
    <w:abstractNumId w:val="3"/>
  </w:num>
  <w:num w:numId="8">
    <w:abstractNumId w:val="19"/>
  </w:num>
  <w:num w:numId="9">
    <w:abstractNumId w:val="17"/>
  </w:num>
  <w:num w:numId="10">
    <w:abstractNumId w:val="15"/>
  </w:num>
  <w:num w:numId="11">
    <w:abstractNumId w:val="13"/>
  </w:num>
  <w:num w:numId="12">
    <w:abstractNumId w:val="8"/>
  </w:num>
  <w:num w:numId="13">
    <w:abstractNumId w:val="1"/>
  </w:num>
  <w:num w:numId="14">
    <w:abstractNumId w:val="22"/>
  </w:num>
  <w:num w:numId="15">
    <w:abstractNumId w:val="0"/>
  </w:num>
  <w:num w:numId="16">
    <w:abstractNumId w:val="7"/>
  </w:num>
  <w:num w:numId="17">
    <w:abstractNumId w:val="14"/>
  </w:num>
  <w:num w:numId="18">
    <w:abstractNumId w:val="2"/>
  </w:num>
  <w:num w:numId="19">
    <w:abstractNumId w:val="4"/>
  </w:num>
  <w:num w:numId="20">
    <w:abstractNumId w:val="21"/>
  </w:num>
  <w:num w:numId="21">
    <w:abstractNumId w:val="9"/>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FD"/>
    <w:rsid w:val="000330D9"/>
    <w:rsid w:val="000F2005"/>
    <w:rsid w:val="00135140"/>
    <w:rsid w:val="00144410"/>
    <w:rsid w:val="0018116A"/>
    <w:rsid w:val="00196773"/>
    <w:rsid w:val="001B4610"/>
    <w:rsid w:val="001F63B2"/>
    <w:rsid w:val="00207CE9"/>
    <w:rsid w:val="00210B90"/>
    <w:rsid w:val="00221C4D"/>
    <w:rsid w:val="002524E0"/>
    <w:rsid w:val="00280C96"/>
    <w:rsid w:val="002A3EB1"/>
    <w:rsid w:val="002C2E23"/>
    <w:rsid w:val="002C6E80"/>
    <w:rsid w:val="002F41C8"/>
    <w:rsid w:val="00324385"/>
    <w:rsid w:val="003A4B60"/>
    <w:rsid w:val="003C3075"/>
    <w:rsid w:val="00482791"/>
    <w:rsid w:val="004C6E64"/>
    <w:rsid w:val="005160F6"/>
    <w:rsid w:val="00520D75"/>
    <w:rsid w:val="005918A8"/>
    <w:rsid w:val="00593BF9"/>
    <w:rsid w:val="00611615"/>
    <w:rsid w:val="00647F0E"/>
    <w:rsid w:val="006601D1"/>
    <w:rsid w:val="00661705"/>
    <w:rsid w:val="00694F40"/>
    <w:rsid w:val="006B5EFD"/>
    <w:rsid w:val="00724006"/>
    <w:rsid w:val="00734638"/>
    <w:rsid w:val="007518C3"/>
    <w:rsid w:val="00804A81"/>
    <w:rsid w:val="0086410D"/>
    <w:rsid w:val="00876766"/>
    <w:rsid w:val="008A2FCB"/>
    <w:rsid w:val="008F621D"/>
    <w:rsid w:val="00916853"/>
    <w:rsid w:val="00922B8D"/>
    <w:rsid w:val="00984535"/>
    <w:rsid w:val="009D6ADF"/>
    <w:rsid w:val="009F5F13"/>
    <w:rsid w:val="00A32072"/>
    <w:rsid w:val="00A536CC"/>
    <w:rsid w:val="00A85151"/>
    <w:rsid w:val="00B16BA8"/>
    <w:rsid w:val="00B52E80"/>
    <w:rsid w:val="00B76D09"/>
    <w:rsid w:val="00BC4709"/>
    <w:rsid w:val="00C148B2"/>
    <w:rsid w:val="00C83E27"/>
    <w:rsid w:val="00C87D6F"/>
    <w:rsid w:val="00C91EC8"/>
    <w:rsid w:val="00C931E1"/>
    <w:rsid w:val="00CA6802"/>
    <w:rsid w:val="00D5355E"/>
    <w:rsid w:val="00D54F24"/>
    <w:rsid w:val="00D73AF8"/>
    <w:rsid w:val="00DF3CC5"/>
    <w:rsid w:val="00E279EC"/>
    <w:rsid w:val="00E66F7E"/>
    <w:rsid w:val="00E67B6E"/>
    <w:rsid w:val="00EC6B72"/>
    <w:rsid w:val="00F913A9"/>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7577"/>
  <w15:docId w15:val="{29D7F5AA-832C-4B02-80D9-8FA62D85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5918A8"/>
    <w:rPr>
      <w:color w:val="0000FF"/>
      <w:u w:val="single"/>
    </w:rPr>
  </w:style>
  <w:style w:type="paragraph" w:customStyle="1" w:styleId="xmsonormal">
    <w:name w:val="x_msonormal"/>
    <w:basedOn w:val="Normal"/>
    <w:rsid w:val="002524E0"/>
    <w:pPr>
      <w:spacing w:after="0" w:line="240" w:lineRule="auto"/>
    </w:pPr>
    <w:rPr>
      <w:rFonts w:eastAsia="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90372">
      <w:bodyDiv w:val="1"/>
      <w:marLeft w:val="0"/>
      <w:marRight w:val="0"/>
      <w:marTop w:val="0"/>
      <w:marBottom w:val="0"/>
      <w:divBdr>
        <w:top w:val="none" w:sz="0" w:space="0" w:color="auto"/>
        <w:left w:val="none" w:sz="0" w:space="0" w:color="auto"/>
        <w:bottom w:val="none" w:sz="0" w:space="0" w:color="auto"/>
        <w:right w:val="none" w:sz="0" w:space="0" w:color="auto"/>
      </w:divBdr>
    </w:div>
    <w:div w:id="1459687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nfhs.org/media/3812337/2020-nfhs-guidance-for-returning-to-high-school-marching-band-activities.pdf" TargetMode="External"/><Relationship Id="rId2" Type="http://schemas.openxmlformats.org/officeDocument/2006/relationships/customXml" Target="../customXml/item2.xml"/><Relationship Id="rId16" Type="http://schemas.openxmlformats.org/officeDocument/2006/relationships/hyperlink" Target="https://www.governor.pa.gov/covid-19/sports-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2fbad72a-9822-44be-a306-28639f4f2e45" xsi:nil="true"/>
    <AppVersion xmlns="2fbad72a-9822-44be-a306-28639f4f2e45" xsi:nil="true"/>
    <NotebookType xmlns="2fbad72a-9822-44be-a306-28639f4f2e45" xsi:nil="true"/>
    <FolderType xmlns="2fbad72a-9822-44be-a306-28639f4f2e45" xsi:nil="true"/>
    <Owner xmlns="2fbad72a-9822-44be-a306-28639f4f2e45">
      <UserInfo>
        <DisplayName/>
        <AccountId xsi:nil="true"/>
        <AccountType/>
      </UserInfo>
    </Owner>
    <_ip_UnifiedCompliancePolicyUIAction xmlns="http://schemas.microsoft.com/sharepoint/v3" xsi:nil="true"/>
    <CultureName xmlns="2fbad72a-9822-44be-a306-28639f4f2e45" xsi:nil="true"/>
    <Member_Groups xmlns="2fbad72a-9822-44be-a306-28639f4f2e45">
      <UserInfo>
        <DisplayName/>
        <AccountId xsi:nil="true"/>
        <AccountType/>
      </UserInfo>
    </Member_Groups>
    <Invited_Members xmlns="2fbad72a-9822-44be-a306-28639f4f2e45" xsi:nil="true"/>
    <_ip_UnifiedCompliancePolicyProperties xmlns="http://schemas.microsoft.com/sharepoint/v3" xsi:nil="true"/>
    <Members xmlns="2fbad72a-9822-44be-a306-28639f4f2e45">
      <UserInfo>
        <DisplayName/>
        <AccountId xsi:nil="true"/>
        <AccountType/>
      </UserInfo>
    </Members>
    <Has_Leaders_Only_SectionGroup xmlns="2fbad72a-9822-44be-a306-28639f4f2e45" xsi:nil="true"/>
    <Invited_Leaders xmlns="2fbad72a-9822-44be-a306-28639f4f2e45" xsi:nil="true"/>
    <Leaders xmlns="2fbad72a-9822-44be-a306-28639f4f2e45">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2202F993F0F47A2360CACCEBC1923" ma:contentTypeVersion="27" ma:contentTypeDescription="Create a new document." ma:contentTypeScope="" ma:versionID="fd6a9bd50254a0971e137d6171795e19">
  <xsd:schema xmlns:xsd="http://www.w3.org/2001/XMLSchema" xmlns:xs="http://www.w3.org/2001/XMLSchema" xmlns:p="http://schemas.microsoft.com/office/2006/metadata/properties" xmlns:ns1="http://schemas.microsoft.com/sharepoint/v3" xmlns:ns3="f4e19a42-9982-4a2a-aa4e-ebf0b1e9d7f3" xmlns:ns4="2fbad72a-9822-44be-a306-28639f4f2e45" targetNamespace="http://schemas.microsoft.com/office/2006/metadata/properties" ma:root="true" ma:fieldsID="9c1ddf3b2ee3c056944b0bdc3bd973c0" ns1:_="" ns3:_="" ns4:_="">
    <xsd:import namespace="http://schemas.microsoft.com/sharepoint/v3"/>
    <xsd:import namespace="f4e19a42-9982-4a2a-aa4e-ebf0b1e9d7f3"/>
    <xsd:import namespace="2fbad72a-9822-44be-a306-28639f4f2e4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19a42-9982-4a2a-aa4e-ebf0b1e9d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ad72a-9822-44be-a306-28639f4f2e4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2C386-6FE7-4906-BDAB-DAD09C155A1C}">
  <ds:schemaRefs>
    <ds:schemaRef ds:uri="http://schemas.microsoft.com/office/2006/metadata/properties"/>
    <ds:schemaRef ds:uri="http://schemas.microsoft.com/office/infopath/2007/PartnerControls"/>
    <ds:schemaRef ds:uri="2fbad72a-9822-44be-a306-28639f4f2e45"/>
    <ds:schemaRef ds:uri="http://schemas.microsoft.com/sharepoint/v3"/>
  </ds:schemaRefs>
</ds:datastoreItem>
</file>

<file path=customXml/itemProps2.xml><?xml version="1.0" encoding="utf-8"?>
<ds:datastoreItem xmlns:ds="http://schemas.openxmlformats.org/officeDocument/2006/customXml" ds:itemID="{DD42BEA2-CA76-4F53-AC7A-F2960B01D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e19a42-9982-4a2a-aa4e-ebf0b1e9d7f3"/>
    <ds:schemaRef ds:uri="2fbad72a-9822-44be-a306-28639f4f2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B3EC8-C846-49C3-AF06-ED7030271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 Delattre</dc:creator>
  <cp:lastModifiedBy>Rebecca Gentile</cp:lastModifiedBy>
  <cp:revision>2</cp:revision>
  <cp:lastPrinted>2020-06-11T18:44:00Z</cp:lastPrinted>
  <dcterms:created xsi:type="dcterms:W3CDTF">2020-07-02T12:25:00Z</dcterms:created>
  <dcterms:modified xsi:type="dcterms:W3CDTF">2020-07-02T12:25:00Z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0x010100B922202F993F0F47A2360CACCEBC1923</vt:lpwstr>
  </property>
</Properties>
</file>